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C53D2A" w:rsidP="5A51A4DB" w:rsidRDefault="00C53D2A" w14:paraId="41C4B3C3" wp14:textId="032D91C4">
      <w:pPr>
        <w:pStyle w:val="Default"/>
        <w:jc w:val="center"/>
        <w:rPr>
          <w:color w:val="FF0000"/>
          <w:sz w:val="40"/>
          <w:szCs w:val="40"/>
        </w:rPr>
      </w:pPr>
      <w:r w:rsidRPr="5A51A4DB" w:rsidR="5A51A4DB">
        <w:rPr>
          <w:sz w:val="40"/>
          <w:szCs w:val="40"/>
        </w:rPr>
        <w:t>ボランティア募集要項</w:t>
      </w:r>
      <w:r w:rsidRPr="5A51A4DB" w:rsidR="5A51A4DB">
        <w:rPr>
          <w:color w:val="FF0000"/>
          <w:sz w:val="40"/>
          <w:szCs w:val="40"/>
        </w:rPr>
        <w:t>【サ</w:t>
      </w:r>
      <w:r w:rsidRPr="5A51A4DB" w:rsidR="5A51A4DB">
        <w:rPr>
          <w:color w:val="FF0000"/>
          <w:sz w:val="40"/>
          <w:szCs w:val="40"/>
        </w:rPr>
        <w:t>ンプル</w:t>
      </w:r>
      <w:r w:rsidRPr="5A51A4DB" w:rsidR="5A51A4DB">
        <w:rPr>
          <w:color w:val="FF0000"/>
          <w:sz w:val="40"/>
          <w:szCs w:val="40"/>
        </w:rPr>
        <w:t>】</w:t>
      </w:r>
    </w:p>
    <w:p xmlns:wp14="http://schemas.microsoft.com/office/word/2010/wordml" w:rsidR="00C53D2A" w:rsidP="00C53D2A" w:rsidRDefault="00C53D2A" w14:paraId="672A6659" wp14:textId="77777777">
      <w:pPr>
        <w:pStyle w:val="Default"/>
        <w:ind w:left="3360"/>
        <w:rPr>
          <w:rFonts w:hint="eastAsia"/>
          <w:sz w:val="40"/>
          <w:szCs w:val="40"/>
        </w:rPr>
      </w:pPr>
    </w:p>
    <w:p xmlns:wp14="http://schemas.microsoft.com/office/word/2010/wordml" w:rsidR="00B36EF0" w:rsidP="00C53D2A" w:rsidRDefault="00C53D2A" w14:paraId="63EF0A94" wp14:textId="77777777">
      <w:pPr>
        <w:pStyle w:val="Default"/>
        <w:rPr>
          <w:rFonts w:hint="eastAsia" w:asciiTheme="minorHAnsi" w:hAnsiTheme="minorHAnsi"/>
          <w:sz w:val="22"/>
          <w:szCs w:val="21"/>
        </w:rPr>
      </w:pPr>
      <w:r w:rsidRPr="00B36EF0">
        <w:rPr>
          <w:rFonts w:asciiTheme="minorHAnsi" w:hAnsiTheme="minorHAnsi"/>
          <w:sz w:val="22"/>
          <w:szCs w:val="21"/>
        </w:rPr>
        <w:t>仙台教区サポートセンター（以下、センター）は、カリタスジャパンの支援を受けて、カトリック仙台司教区が設置した事務局です。センターでは現在、宮城県の石巻ベースで活動するボランティアを募集しています。以下の点をご理解の上お申し込みください。不明な点は、ベースへ直接の連絡はせず、センター</w:t>
      </w:r>
      <w:r w:rsidRPr="00B36EF0">
        <w:rPr>
          <w:rFonts w:asciiTheme="minorHAnsi" w:hAnsiTheme="minorHAnsi"/>
          <w:sz w:val="22"/>
          <w:szCs w:val="20"/>
        </w:rPr>
        <w:t>（</w:t>
      </w:r>
      <w:r w:rsidRPr="00B36EF0">
        <w:rPr>
          <w:rFonts w:cs="Century" w:asciiTheme="minorHAnsi" w:hAnsiTheme="minorHAnsi"/>
          <w:sz w:val="22"/>
          <w:szCs w:val="20"/>
        </w:rPr>
        <w:t>022-797-6643</w:t>
      </w:r>
      <w:r w:rsidRPr="00B36EF0">
        <w:rPr>
          <w:rFonts w:asciiTheme="minorHAnsi" w:hAnsiTheme="minorHAnsi"/>
          <w:sz w:val="22"/>
          <w:szCs w:val="20"/>
        </w:rPr>
        <w:t>）</w:t>
      </w:r>
      <w:r w:rsidRPr="00B36EF0">
        <w:rPr>
          <w:rFonts w:asciiTheme="minorHAnsi" w:hAnsiTheme="minorHAnsi"/>
          <w:sz w:val="22"/>
          <w:szCs w:val="21"/>
        </w:rPr>
        <w:t>にまずお問い合わせください。</w:t>
      </w:r>
    </w:p>
    <w:p xmlns:wp14="http://schemas.microsoft.com/office/word/2010/wordml" w:rsidR="00B36EF0" w:rsidP="00C53D2A" w:rsidRDefault="00B36EF0" w14:paraId="0A37501D" wp14:textId="77777777">
      <w:pPr>
        <w:pStyle w:val="Default"/>
        <w:rPr>
          <w:rFonts w:hint="eastAsia" w:asciiTheme="minorHAnsi" w:hAnsiTheme="minorHAnsi"/>
          <w:sz w:val="22"/>
          <w:szCs w:val="21"/>
        </w:rPr>
      </w:pPr>
    </w:p>
    <w:p xmlns:wp14="http://schemas.microsoft.com/office/word/2010/wordml" w:rsidRPr="00B36EF0" w:rsidR="00C53D2A" w:rsidP="00C53D2A" w:rsidRDefault="00B36EF0" w14:paraId="281A02D3" wp14:textId="77777777">
      <w:pPr>
        <w:pStyle w:val="Default"/>
        <w:rPr>
          <w:rFonts w:asciiTheme="minorHAnsi" w:hAnsiTheme="minorHAnsi"/>
          <w:sz w:val="20"/>
          <w:szCs w:val="20"/>
        </w:rPr>
      </w:pPr>
      <w:r w:rsidRPr="00B36EF0">
        <w:rPr>
          <w:rFonts w:hint="eastAsia" w:asciiTheme="minorHAnsi" w:hAnsiTheme="minorHAnsi"/>
          <w:sz w:val="20"/>
          <w:szCs w:val="20"/>
        </w:rPr>
        <w:t>※</w:t>
      </w:r>
      <w:r w:rsidRPr="00B36EF0" w:rsidR="00C53D2A">
        <w:rPr>
          <w:rFonts w:asciiTheme="minorHAnsi" w:hAnsiTheme="minorHAnsi"/>
          <w:sz w:val="20"/>
          <w:szCs w:val="20"/>
        </w:rPr>
        <w:t>申し込みフォームの提出をもって、募集要項等の内容を全て承諾されたものとみなしますのでご理解ください。</w:t>
      </w:r>
      <w:r w:rsidRPr="00B36EF0" w:rsidR="00C53D2A">
        <w:rPr>
          <w:rFonts w:asciiTheme="minorHAnsi" w:hAnsiTheme="minorHAnsi"/>
          <w:sz w:val="20"/>
          <w:szCs w:val="20"/>
        </w:rPr>
        <w:t xml:space="preserve"> </w:t>
      </w:r>
    </w:p>
    <w:p xmlns:wp14="http://schemas.microsoft.com/office/word/2010/wordml" w:rsidRPr="00B36EF0" w:rsidR="00C53D2A" w:rsidP="00C53D2A" w:rsidRDefault="00C53D2A" w14:paraId="5DAB6C7B" wp14:textId="77777777">
      <w:pPr>
        <w:pStyle w:val="Default"/>
        <w:rPr>
          <w:rFonts w:hint="eastAsia" w:ascii="ＭＳ Ｐゴシック" w:hAnsi="ＭＳ Ｐゴシック" w:eastAsia="ＭＳ Ｐゴシック"/>
          <w:sz w:val="22"/>
          <w:szCs w:val="21"/>
        </w:rPr>
      </w:pPr>
    </w:p>
    <w:p xmlns:wp14="http://schemas.microsoft.com/office/word/2010/wordml" w:rsidRPr="00B36EF0" w:rsidR="00C53D2A" w:rsidP="00C53D2A" w:rsidRDefault="00C53D2A" w14:paraId="5D811B35" wp14:textId="77777777">
      <w:pPr>
        <w:pStyle w:val="Default"/>
        <w:ind w:left="357" w:hanging="358"/>
        <w:rPr>
          <w:rFonts w:hint="eastAsia" w:ascii="ＭＳ Ｐゴシック" w:hAnsi="ＭＳ Ｐゴシック" w:eastAsia="ＭＳ Ｐゴシック" w:cs="ÇlÇr"/>
          <w:sz w:val="22"/>
          <w:szCs w:val="23"/>
        </w:rPr>
      </w:pPr>
      <w:r w:rsidRPr="00B36EF0">
        <w:rPr>
          <w:rFonts w:hint="eastAsia" w:ascii="ＭＳ Ｐゴシック" w:hAnsi="ＭＳ Ｐゴシック" w:eastAsia="ＭＳ Ｐゴシック" w:cs="ÇlÇr"/>
          <w:sz w:val="22"/>
          <w:szCs w:val="23"/>
        </w:rPr>
        <w:t xml:space="preserve">活動について </w:t>
      </w:r>
    </w:p>
    <w:p xmlns:wp14="http://schemas.microsoft.com/office/word/2010/wordml" w:rsidRPr="00B36EF0" w:rsidR="00C53D2A" w:rsidP="00C53D2A" w:rsidRDefault="00C53D2A" w14:paraId="20505C64" wp14:textId="77777777">
      <w:pPr>
        <w:pStyle w:val="Default"/>
        <w:rPr>
          <w:rFonts w:asciiTheme="minorHAnsi" w:hAnsiTheme="minorHAnsi"/>
          <w:sz w:val="22"/>
          <w:szCs w:val="21"/>
        </w:rPr>
      </w:pPr>
      <w:r w:rsidRPr="00B36EF0">
        <w:rPr>
          <w:rFonts w:asciiTheme="minorHAnsi" w:hAnsiTheme="minorHAnsi"/>
          <w:sz w:val="22"/>
          <w:szCs w:val="21"/>
        </w:rPr>
        <w:t>基本的には地域の要請に応え、活動を行っていただきます。現在の主な活動としては、ベース</w:t>
      </w:r>
      <w:r w:rsidRPr="00B36EF0">
        <w:rPr>
          <w:rFonts w:cs="Century" w:asciiTheme="minorHAnsi" w:hAnsiTheme="minorHAnsi"/>
          <w:sz w:val="22"/>
          <w:szCs w:val="21"/>
        </w:rPr>
        <w:t>1</w:t>
      </w:r>
      <w:r w:rsidRPr="00B36EF0">
        <w:rPr>
          <w:rFonts w:asciiTheme="minorHAnsi" w:hAnsiTheme="minorHAnsi"/>
          <w:sz w:val="22"/>
          <w:szCs w:val="21"/>
        </w:rPr>
        <w:t>階オープンスペースでのお茶会を通しての傾聴、地域支援（花壇整備、イベント手伝い</w:t>
      </w:r>
      <w:r w:rsidRPr="00B36EF0">
        <w:rPr>
          <w:rFonts w:cs="Century" w:asciiTheme="minorHAnsi" w:hAnsiTheme="minorHAnsi"/>
          <w:sz w:val="22"/>
          <w:szCs w:val="21"/>
        </w:rPr>
        <w:t>etc.</w:t>
      </w:r>
      <w:r w:rsidRPr="00B36EF0">
        <w:rPr>
          <w:rFonts w:asciiTheme="minorHAnsi" w:hAnsiTheme="minorHAnsi"/>
          <w:sz w:val="22"/>
          <w:szCs w:val="21"/>
        </w:rPr>
        <w:t>）を行っています。</w:t>
      </w:r>
      <w:r w:rsidRPr="00B36EF0">
        <w:rPr>
          <w:rFonts w:asciiTheme="minorHAnsi" w:hAnsiTheme="minorHAnsi"/>
          <w:sz w:val="22"/>
          <w:szCs w:val="21"/>
        </w:rPr>
        <w:t xml:space="preserve"> </w:t>
      </w:r>
    </w:p>
    <w:p xmlns:wp14="http://schemas.microsoft.com/office/word/2010/wordml" w:rsidRPr="00B36EF0" w:rsidR="00C53D2A" w:rsidP="00C53D2A" w:rsidRDefault="00C53D2A" w14:paraId="28BE4FD1" wp14:textId="77777777">
      <w:pPr>
        <w:pStyle w:val="Default"/>
        <w:rPr>
          <w:rFonts w:asciiTheme="minorHAnsi" w:hAnsiTheme="minorHAnsi"/>
          <w:sz w:val="22"/>
          <w:szCs w:val="21"/>
        </w:rPr>
      </w:pPr>
      <w:r w:rsidRPr="00B36EF0">
        <w:rPr>
          <w:rFonts w:asciiTheme="minorHAnsi" w:hAnsiTheme="minorHAnsi"/>
          <w:sz w:val="22"/>
          <w:szCs w:val="21"/>
        </w:rPr>
        <w:t>また、ボランティア活動中に写真・動画を撮影させていただき、記録として保存するとともに広報活動</w:t>
      </w:r>
      <w:r w:rsidRPr="00B36EF0">
        <w:rPr>
          <w:rFonts w:cs="Century" w:asciiTheme="minorHAnsi" w:hAnsiTheme="minorHAnsi"/>
          <w:sz w:val="22"/>
          <w:szCs w:val="21"/>
        </w:rPr>
        <w:t>(</w:t>
      </w:r>
      <w:r w:rsidRPr="00B36EF0">
        <w:rPr>
          <w:rFonts w:asciiTheme="minorHAnsi" w:hAnsiTheme="minorHAnsi"/>
          <w:sz w:val="22"/>
          <w:szCs w:val="21"/>
        </w:rPr>
        <w:t>ブログやニュースレター掲載など</w:t>
      </w:r>
      <w:r w:rsidRPr="00B36EF0">
        <w:rPr>
          <w:rFonts w:cs="Century" w:asciiTheme="minorHAnsi" w:hAnsiTheme="minorHAnsi"/>
          <w:sz w:val="22"/>
          <w:szCs w:val="21"/>
        </w:rPr>
        <w:t>)</w:t>
      </w:r>
      <w:r w:rsidRPr="00B36EF0">
        <w:rPr>
          <w:rFonts w:asciiTheme="minorHAnsi" w:hAnsiTheme="minorHAnsi"/>
          <w:sz w:val="22"/>
          <w:szCs w:val="21"/>
        </w:rPr>
        <w:t>で使用することがございますので、予めご了承ください。</w:t>
      </w:r>
      <w:r w:rsidRPr="00B36EF0">
        <w:rPr>
          <w:rFonts w:asciiTheme="minorHAnsi" w:hAnsiTheme="minorHAnsi"/>
          <w:sz w:val="22"/>
          <w:szCs w:val="21"/>
        </w:rPr>
        <w:t xml:space="preserve"> </w:t>
      </w:r>
    </w:p>
    <w:p xmlns:wp14="http://schemas.microsoft.com/office/word/2010/wordml" w:rsidRPr="00B36EF0" w:rsidR="00C53D2A" w:rsidP="00C53D2A" w:rsidRDefault="00C53D2A" w14:paraId="02EB378F" wp14:textId="77777777">
      <w:pPr>
        <w:pStyle w:val="Default"/>
        <w:ind w:firstLine="190"/>
        <w:rPr>
          <w:rFonts w:asciiTheme="minorHAnsi" w:hAnsiTheme="minorHAnsi"/>
          <w:sz w:val="22"/>
          <w:szCs w:val="21"/>
        </w:rPr>
      </w:pPr>
    </w:p>
    <w:p xmlns:wp14="http://schemas.microsoft.com/office/word/2010/wordml" w:rsidRPr="00B36EF0" w:rsidR="00C53D2A" w:rsidP="00C53D2A" w:rsidRDefault="00C53D2A" w14:paraId="7BC30DD0" wp14:textId="77777777">
      <w:pPr>
        <w:pStyle w:val="Default"/>
        <w:ind w:left="360" w:hanging="360"/>
        <w:rPr>
          <w:rFonts w:ascii="ＭＳ Ｐゴシック" w:hAnsi="ＭＳ Ｐゴシック" w:eastAsia="ＭＳ Ｐゴシック" w:cs="ÇlÇr"/>
          <w:sz w:val="22"/>
          <w:szCs w:val="23"/>
        </w:rPr>
      </w:pPr>
      <w:r w:rsidRPr="00B36EF0">
        <w:rPr>
          <w:rFonts w:ascii="ＭＳ Ｐゴシック" w:hAnsi="ＭＳ Ｐゴシック" w:eastAsia="ＭＳ Ｐゴシック" w:cs="ÇlÇr"/>
          <w:sz w:val="22"/>
          <w:szCs w:val="23"/>
        </w:rPr>
        <w:t xml:space="preserve">宿泊について </w:t>
      </w:r>
    </w:p>
    <w:p xmlns:wp14="http://schemas.microsoft.com/office/word/2010/wordml" w:rsidRPr="00B36EF0" w:rsidR="00C53D2A" w:rsidP="00C53D2A" w:rsidRDefault="00C53D2A" w14:paraId="564B78BE" wp14:textId="77777777">
      <w:pPr>
        <w:pStyle w:val="Default"/>
        <w:rPr>
          <w:rFonts w:asciiTheme="minorHAnsi" w:hAnsiTheme="minorHAnsi"/>
          <w:sz w:val="22"/>
          <w:szCs w:val="21"/>
        </w:rPr>
      </w:pPr>
      <w:r w:rsidRPr="00B36EF0">
        <w:rPr>
          <w:rFonts w:asciiTheme="minorHAnsi" w:hAnsiTheme="minorHAnsi"/>
          <w:sz w:val="22"/>
          <w:szCs w:val="21"/>
        </w:rPr>
        <w:t>ベースを宿泊所として提供しています。また、安全面を考慮して、車中泊やテント泊での参加はお断りしています。持ち物や生活全般についての詳細は、別添の〈オリエンテーション資料〉をご参照ください。</w:t>
      </w:r>
    </w:p>
    <w:p xmlns:wp14="http://schemas.microsoft.com/office/word/2010/wordml" w:rsidRPr="00B36EF0" w:rsidR="00C53D2A" w:rsidP="00C53D2A" w:rsidRDefault="00C53D2A" w14:paraId="6A05A809" wp14:textId="77777777">
      <w:pPr>
        <w:pStyle w:val="Default"/>
        <w:ind w:firstLine="190"/>
        <w:rPr>
          <w:rFonts w:hint="eastAsia" w:ascii="ＭＳ Ｐゴシック" w:hAnsi="ＭＳ Ｐゴシック" w:eastAsia="ＭＳ Ｐゴシック"/>
          <w:sz w:val="22"/>
          <w:szCs w:val="21"/>
        </w:rPr>
      </w:pPr>
    </w:p>
    <w:p xmlns:wp14="http://schemas.microsoft.com/office/word/2010/wordml" w:rsidRPr="00B36EF0" w:rsidR="00C53D2A" w:rsidP="00C53D2A" w:rsidRDefault="00C53D2A" w14:paraId="7F9537C6" wp14:textId="77777777">
      <w:pPr>
        <w:pStyle w:val="Default"/>
        <w:ind w:left="420" w:hanging="420"/>
        <w:jc w:val="both"/>
        <w:rPr>
          <w:rFonts w:hint="eastAsia" w:ascii="ＭＳ Ｐゴシック" w:hAnsi="ＭＳ Ｐゴシック" w:eastAsia="ＭＳ Ｐゴシック" w:cs="ÇlÇr"/>
          <w:sz w:val="22"/>
          <w:szCs w:val="23"/>
        </w:rPr>
      </w:pPr>
      <w:r w:rsidRPr="00B36EF0">
        <w:rPr>
          <w:rFonts w:hint="eastAsia" w:ascii="ＭＳ Ｐゴシック" w:hAnsi="ＭＳ Ｐゴシック" w:eastAsia="ＭＳ Ｐゴシック" w:cs="ÇlÇr"/>
          <w:sz w:val="22"/>
          <w:szCs w:val="23"/>
        </w:rPr>
        <w:t xml:space="preserve">活動期間について </w:t>
      </w:r>
    </w:p>
    <w:p xmlns:wp14="http://schemas.microsoft.com/office/word/2010/wordml" w:rsidRPr="00B36EF0" w:rsidR="00C53D2A" w:rsidP="00C53D2A" w:rsidRDefault="00C53D2A" w14:paraId="099F4B8B" wp14:textId="77777777">
      <w:pPr>
        <w:pStyle w:val="Default"/>
        <w:jc w:val="both"/>
        <w:rPr>
          <w:rFonts w:asciiTheme="minorHAnsi" w:hAnsiTheme="minorHAnsi"/>
          <w:sz w:val="22"/>
          <w:szCs w:val="21"/>
        </w:rPr>
      </w:pPr>
      <w:r w:rsidRPr="00B36EF0">
        <w:rPr>
          <w:rFonts w:asciiTheme="minorHAnsi" w:hAnsiTheme="minorHAnsi"/>
          <w:sz w:val="22"/>
          <w:szCs w:val="21"/>
        </w:rPr>
        <w:t>ベースへの移動時間を含めず、朝から夕方まで活動出来る日が</w:t>
      </w:r>
      <w:r w:rsidRPr="00B36EF0">
        <w:rPr>
          <w:rFonts w:cs="Century" w:asciiTheme="minorHAnsi" w:hAnsiTheme="minorHAnsi"/>
          <w:sz w:val="22"/>
          <w:szCs w:val="21"/>
        </w:rPr>
        <w:t>1</w:t>
      </w:r>
      <w:r w:rsidRPr="00B36EF0">
        <w:rPr>
          <w:rFonts w:asciiTheme="minorHAnsi" w:hAnsiTheme="minorHAnsi"/>
          <w:sz w:val="22"/>
          <w:szCs w:val="21"/>
        </w:rPr>
        <w:t>日以上あること。初めての方は</w:t>
      </w:r>
      <w:r w:rsidRPr="00B36EF0">
        <w:rPr>
          <w:rFonts w:cs="Century" w:asciiTheme="minorHAnsi" w:hAnsiTheme="minorHAnsi"/>
          <w:sz w:val="22"/>
          <w:szCs w:val="21"/>
        </w:rPr>
        <w:t>2</w:t>
      </w:r>
      <w:r w:rsidRPr="00B36EF0">
        <w:rPr>
          <w:rFonts w:asciiTheme="minorHAnsi" w:hAnsiTheme="minorHAnsi"/>
          <w:sz w:val="22"/>
          <w:szCs w:val="21"/>
        </w:rPr>
        <w:t>泊</w:t>
      </w:r>
      <w:r w:rsidRPr="00B36EF0">
        <w:rPr>
          <w:rFonts w:cs="Century" w:asciiTheme="minorHAnsi" w:hAnsiTheme="minorHAnsi"/>
          <w:sz w:val="22"/>
          <w:szCs w:val="21"/>
        </w:rPr>
        <w:t>3</w:t>
      </w:r>
      <w:r w:rsidRPr="00B36EF0">
        <w:rPr>
          <w:rFonts w:asciiTheme="minorHAnsi" w:hAnsiTheme="minorHAnsi"/>
          <w:sz w:val="22"/>
          <w:szCs w:val="21"/>
        </w:rPr>
        <w:t>日まででお願いしています。</w:t>
      </w:r>
    </w:p>
    <w:p xmlns:wp14="http://schemas.microsoft.com/office/word/2010/wordml" w:rsidRPr="00B36EF0" w:rsidR="00C53D2A" w:rsidP="00C53D2A" w:rsidRDefault="00C53D2A" w14:paraId="5A39BBE3" wp14:textId="77777777">
      <w:pPr>
        <w:pStyle w:val="Default"/>
        <w:jc w:val="both"/>
        <w:rPr>
          <w:rFonts w:asciiTheme="minorHAnsi" w:hAnsiTheme="minorHAnsi"/>
          <w:sz w:val="22"/>
          <w:szCs w:val="21"/>
        </w:rPr>
      </w:pPr>
    </w:p>
    <w:p xmlns:wp14="http://schemas.microsoft.com/office/word/2010/wordml" w:rsidRPr="00B36EF0" w:rsidR="00C53D2A" w:rsidP="00C53D2A" w:rsidRDefault="00C53D2A" w14:paraId="6F7857F0" wp14:textId="77777777">
      <w:pPr>
        <w:pStyle w:val="Default"/>
        <w:ind w:left="420" w:hanging="420"/>
        <w:rPr>
          <w:rFonts w:hint="eastAsia" w:ascii="ＭＳ Ｐゴシック" w:hAnsi="ＭＳ Ｐゴシック" w:eastAsia="ＭＳ Ｐゴシック" w:cs="ÇlÇr"/>
          <w:sz w:val="22"/>
          <w:szCs w:val="23"/>
        </w:rPr>
      </w:pPr>
      <w:r w:rsidRPr="00B36EF0">
        <w:rPr>
          <w:rFonts w:hint="eastAsia" w:ascii="ＭＳ Ｐゴシック" w:hAnsi="ＭＳ Ｐゴシック" w:eastAsia="ＭＳ Ｐゴシック" w:cs="ÇlÇr"/>
          <w:sz w:val="22"/>
          <w:szCs w:val="23"/>
        </w:rPr>
        <w:t xml:space="preserve">ベースでの滞在について </w:t>
      </w:r>
    </w:p>
    <w:p xmlns:wp14="http://schemas.microsoft.com/office/word/2010/wordml" w:rsidRPr="00B36EF0" w:rsidR="00C53D2A" w:rsidP="00C53D2A" w:rsidRDefault="00C53D2A" w14:paraId="2335C6C8" wp14:textId="77777777">
      <w:pPr>
        <w:pStyle w:val="Default"/>
        <w:rPr>
          <w:rFonts w:asciiTheme="minorHAnsi" w:hAnsiTheme="minorHAnsi"/>
          <w:sz w:val="22"/>
          <w:szCs w:val="20"/>
        </w:rPr>
      </w:pPr>
      <w:r w:rsidRPr="00B36EF0">
        <w:rPr>
          <w:rFonts w:asciiTheme="minorHAnsi" w:hAnsiTheme="minorHAnsi"/>
          <w:sz w:val="22"/>
          <w:szCs w:val="21"/>
        </w:rPr>
        <w:t>ベースには運営の責任者としてベース長や活動リーダー（スタッフ）が常駐しています。スタッフは仙台教区サポートセンターから正式に任命されてベースの運営にあたっています。ボランティア活動ならびにベースでの生活に関しては、基本的にスタッフの指示に従ってください。活動期間中は仙台教区サポートセンターの一員であることを意識して行動してください。活動中の行動が、スタッフや他のボランティア、活動中に関わる方々に迷惑になるときはお引き取りいただく場合があります。</w:t>
      </w:r>
      <w:r w:rsidRPr="00B36EF0">
        <w:rPr>
          <w:rFonts w:asciiTheme="minorHAnsi" w:hAnsiTheme="minorHAnsi"/>
          <w:sz w:val="22"/>
          <w:szCs w:val="20"/>
        </w:rPr>
        <w:t>ご質問等がございましたら、センターまでご連絡ください。</w:t>
      </w:r>
      <w:r w:rsidRPr="00B36EF0">
        <w:rPr>
          <w:rFonts w:asciiTheme="minorHAnsi" w:hAnsiTheme="minorHAnsi"/>
          <w:sz w:val="22"/>
          <w:szCs w:val="20"/>
        </w:rPr>
        <w:t xml:space="preserve"> </w:t>
      </w:r>
    </w:p>
    <w:p xmlns:wp14="http://schemas.microsoft.com/office/word/2010/wordml" w:rsidRPr="00B36EF0" w:rsidR="00C53D2A" w:rsidP="00B36EF0" w:rsidRDefault="00C53D2A" w14:paraId="41C8F396" wp14:textId="77777777">
      <w:pPr>
        <w:pStyle w:val="Default"/>
        <w:ind w:left="420" w:hanging="420"/>
        <w:rPr>
          <w:rFonts w:ascii="ＭＳ Ｐゴシック" w:hAnsi="ＭＳ Ｐゴシック" w:eastAsia="ＭＳ Ｐゴシック" w:cs="ÇlÇr"/>
          <w:sz w:val="22"/>
          <w:szCs w:val="23"/>
        </w:rPr>
      </w:pPr>
    </w:p>
    <w:p xmlns:wp14="http://schemas.microsoft.com/office/word/2010/wordml" w:rsidRPr="00B36EF0" w:rsidR="00C53D2A" w:rsidP="00C53D2A" w:rsidRDefault="00C53D2A" w14:paraId="3AF657EB" wp14:textId="77777777">
      <w:pPr>
        <w:pStyle w:val="Default"/>
        <w:ind w:left="420" w:hanging="420"/>
        <w:rPr>
          <w:rFonts w:ascii="ＭＳ Ｐゴシック" w:hAnsi="ＭＳ Ｐゴシック" w:eastAsia="ＭＳ Ｐゴシック" w:cs="ÇlÇr"/>
          <w:sz w:val="22"/>
          <w:szCs w:val="23"/>
        </w:rPr>
      </w:pPr>
      <w:r w:rsidRPr="00B36EF0">
        <w:rPr>
          <w:rFonts w:ascii="ＭＳ Ｐゴシック" w:hAnsi="ＭＳ Ｐゴシック" w:eastAsia="ＭＳ Ｐゴシック" w:cs="ÇlÇr"/>
          <w:sz w:val="22"/>
          <w:szCs w:val="23"/>
        </w:rPr>
        <w:t xml:space="preserve">費用負担について </w:t>
      </w:r>
    </w:p>
    <w:p xmlns:wp14="http://schemas.microsoft.com/office/word/2010/wordml" w:rsidRPr="00B36EF0" w:rsidR="00C53D2A" w:rsidP="00C53D2A" w:rsidRDefault="00C53D2A" w14:paraId="2EEB3B82" wp14:textId="77777777">
      <w:pPr>
        <w:pStyle w:val="Default"/>
        <w:rPr>
          <w:rFonts w:asciiTheme="minorHAnsi" w:hAnsiTheme="minorHAnsi"/>
          <w:sz w:val="22"/>
          <w:szCs w:val="21"/>
        </w:rPr>
      </w:pPr>
      <w:r w:rsidRPr="00B36EF0">
        <w:rPr>
          <w:rFonts w:asciiTheme="minorHAnsi" w:hAnsiTheme="minorHAnsi"/>
          <w:sz w:val="22"/>
          <w:szCs w:val="21"/>
        </w:rPr>
        <w:t>仙台教区サポートセンターの各ベースは、カトリック信者をはじめ、日本はもとより全世界の人々の善意の募金によって運営されています。</w:t>
      </w:r>
      <w:r w:rsidRPr="00B36EF0">
        <w:rPr>
          <w:rFonts w:cs="ÇlÇr" w:asciiTheme="minorHAnsi" w:hAnsiTheme="minorHAnsi"/>
          <w:sz w:val="22"/>
          <w:szCs w:val="21"/>
        </w:rPr>
        <w:t>2012</w:t>
      </w:r>
      <w:r w:rsidRPr="00B36EF0">
        <w:rPr>
          <w:rFonts w:asciiTheme="minorHAnsi" w:hAnsiTheme="minorHAnsi"/>
          <w:sz w:val="22"/>
          <w:szCs w:val="21"/>
        </w:rPr>
        <w:t>年</w:t>
      </w:r>
      <w:r w:rsidRPr="00B36EF0">
        <w:rPr>
          <w:rFonts w:cs="ÇlÇr" w:asciiTheme="minorHAnsi" w:hAnsiTheme="minorHAnsi"/>
          <w:sz w:val="22"/>
          <w:szCs w:val="21"/>
        </w:rPr>
        <w:t>8</w:t>
      </w:r>
      <w:r w:rsidRPr="00B36EF0">
        <w:rPr>
          <w:rFonts w:asciiTheme="minorHAnsi" w:hAnsiTheme="minorHAnsi"/>
          <w:sz w:val="22"/>
          <w:szCs w:val="21"/>
        </w:rPr>
        <w:t>月</w:t>
      </w:r>
      <w:r w:rsidRPr="00B36EF0">
        <w:rPr>
          <w:rFonts w:cs="ÇlÇr" w:asciiTheme="minorHAnsi" w:hAnsiTheme="minorHAnsi"/>
          <w:sz w:val="22"/>
          <w:szCs w:val="21"/>
        </w:rPr>
        <w:t>1</w:t>
      </w:r>
      <w:r w:rsidRPr="00B36EF0">
        <w:rPr>
          <w:rFonts w:asciiTheme="minorHAnsi" w:hAnsiTheme="minorHAnsi"/>
          <w:sz w:val="22"/>
          <w:szCs w:val="21"/>
        </w:rPr>
        <w:t>日より、ボランティア活動にご参加くださる方々にもご協力をお願いしています。ベースでの滞在費に代えて、１日につきお一人</w:t>
      </w:r>
      <w:r w:rsidRPr="00B36EF0">
        <w:rPr>
          <w:rFonts w:asciiTheme="minorHAnsi" w:hAnsiTheme="minorHAnsi"/>
          <w:sz w:val="22"/>
          <w:szCs w:val="21"/>
        </w:rPr>
        <w:t>500</w:t>
      </w:r>
      <w:r w:rsidRPr="00B36EF0">
        <w:rPr>
          <w:rFonts w:asciiTheme="minorHAnsi" w:hAnsiTheme="minorHAnsi"/>
          <w:sz w:val="22"/>
          <w:szCs w:val="21"/>
        </w:rPr>
        <w:t>円を目安に募金にご協力いただければ幸いです。なお、この募金は任意です。ベースに募金箱を設置しています。</w:t>
      </w:r>
      <w:r w:rsidRPr="00B36EF0">
        <w:rPr>
          <w:rFonts w:asciiTheme="minorHAnsi" w:hAnsiTheme="minorHAnsi"/>
          <w:sz w:val="22"/>
          <w:szCs w:val="21"/>
        </w:rPr>
        <w:t xml:space="preserve"> </w:t>
      </w:r>
    </w:p>
    <w:p xmlns:wp14="http://schemas.microsoft.com/office/word/2010/wordml" w:rsidRPr="00B36EF0" w:rsidR="00C53D2A" w:rsidP="00C53D2A" w:rsidRDefault="00C53D2A" w14:paraId="72A3D3EC" wp14:textId="77777777">
      <w:pPr>
        <w:pStyle w:val="Default"/>
        <w:ind w:firstLine="190"/>
        <w:rPr>
          <w:rFonts w:asciiTheme="minorHAnsi" w:hAnsiTheme="minorHAnsi"/>
          <w:sz w:val="22"/>
          <w:szCs w:val="21"/>
        </w:rPr>
      </w:pPr>
    </w:p>
    <w:p xmlns:wp14="http://schemas.microsoft.com/office/word/2010/wordml" w:rsidRPr="00B36EF0" w:rsidR="00C53D2A" w:rsidP="00C53D2A" w:rsidRDefault="00C53D2A" w14:paraId="7FFA62E7" wp14:textId="77777777">
      <w:pPr>
        <w:pStyle w:val="Default"/>
        <w:ind w:left="420" w:hanging="420"/>
        <w:rPr>
          <w:rFonts w:hint="eastAsia" w:ascii="ＭＳ Ｐゴシック" w:hAnsi="ＭＳ Ｐゴシック" w:eastAsia="ＭＳ Ｐゴシック" w:cs="ÇlÇr"/>
          <w:sz w:val="22"/>
          <w:szCs w:val="23"/>
        </w:rPr>
      </w:pPr>
      <w:r w:rsidRPr="00B36EF0">
        <w:rPr>
          <w:rFonts w:hint="eastAsia" w:ascii="ＭＳ Ｐゴシック" w:hAnsi="ＭＳ Ｐゴシック" w:eastAsia="ＭＳ Ｐゴシック" w:cs="ÇlÇr"/>
          <w:sz w:val="22"/>
          <w:szCs w:val="23"/>
        </w:rPr>
        <w:t xml:space="preserve">保険について </w:t>
      </w:r>
    </w:p>
    <w:p xmlns:wp14="http://schemas.microsoft.com/office/word/2010/wordml" w:rsidRPr="00B36EF0" w:rsidR="00C53D2A" w:rsidP="00C53D2A" w:rsidRDefault="00C53D2A" w14:paraId="33FCE5FE" wp14:textId="77777777">
      <w:pPr>
        <w:pStyle w:val="Default"/>
        <w:rPr>
          <w:rFonts w:asciiTheme="minorHAnsi" w:hAnsiTheme="minorHAnsi"/>
          <w:sz w:val="22"/>
          <w:szCs w:val="21"/>
        </w:rPr>
      </w:pPr>
      <w:r w:rsidRPr="00B36EF0">
        <w:rPr>
          <w:rFonts w:asciiTheme="minorHAnsi" w:hAnsiTheme="minorHAnsi"/>
          <w:sz w:val="22"/>
          <w:szCs w:val="21"/>
        </w:rPr>
        <w:t>保険は出発前に、地元の社会福祉協議会でボランティア保険（天災タイプ）に必ず加入してください。当団体ではボランティアの方に特に保険をかけていません。事故等には十分に注意し、配慮いたしますが、天災等の不慮の事故や活動中の事故等については、ボランティア保険の範囲内となります。それ以外の対応については責任範囲外とさせていただきます。</w:t>
      </w:r>
      <w:r w:rsidRPr="00B36EF0">
        <w:rPr>
          <w:rFonts w:asciiTheme="minorHAnsi" w:hAnsiTheme="minorHAnsi"/>
          <w:sz w:val="22"/>
          <w:szCs w:val="21"/>
        </w:rPr>
        <w:t xml:space="preserve"> </w:t>
      </w:r>
    </w:p>
    <w:p xmlns:wp14="http://schemas.microsoft.com/office/word/2010/wordml" w:rsidRPr="00B36EF0" w:rsidR="00C53D2A" w:rsidP="00C53D2A" w:rsidRDefault="00C53D2A" w14:paraId="0D0B940D" wp14:textId="77777777">
      <w:pPr>
        <w:pStyle w:val="Default"/>
        <w:rPr>
          <w:rFonts w:cs="Century" w:asciiTheme="minorHAnsi" w:hAnsiTheme="minorHAnsi"/>
          <w:sz w:val="22"/>
          <w:szCs w:val="21"/>
        </w:rPr>
      </w:pPr>
    </w:p>
    <w:p xmlns:wp14="http://schemas.microsoft.com/office/word/2010/wordml" w:rsidRPr="00B36EF0" w:rsidR="00C53D2A" w:rsidP="00C53D2A" w:rsidRDefault="00C53D2A" w14:paraId="45D380CD" wp14:textId="77777777">
      <w:pPr>
        <w:pStyle w:val="Default"/>
        <w:ind w:left="420" w:hanging="420"/>
        <w:rPr>
          <w:rFonts w:ascii="ＭＳ Ｐゴシック" w:hAnsi="ＭＳ Ｐゴシック" w:eastAsia="ＭＳ Ｐゴシック" w:cs="ÇlÇr"/>
          <w:sz w:val="22"/>
          <w:szCs w:val="23"/>
        </w:rPr>
      </w:pPr>
      <w:r w:rsidRPr="00B36EF0">
        <w:rPr>
          <w:rFonts w:ascii="ＭＳ Ｐゴシック" w:hAnsi="ＭＳ Ｐゴシック" w:eastAsia="ＭＳ Ｐゴシック" w:cs="ÇlÇr"/>
          <w:sz w:val="22"/>
          <w:szCs w:val="23"/>
        </w:rPr>
        <w:t xml:space="preserve">リスクについて </w:t>
      </w:r>
    </w:p>
    <w:p xmlns:wp14="http://schemas.microsoft.com/office/word/2010/wordml" w:rsidRPr="00B36EF0" w:rsidR="00C53D2A" w:rsidP="00C53D2A" w:rsidRDefault="00C53D2A" w14:paraId="3410F5BD" wp14:textId="77777777">
      <w:pPr>
        <w:pStyle w:val="Default"/>
        <w:jc w:val="both"/>
        <w:rPr>
          <w:rFonts w:asciiTheme="minorHAnsi" w:hAnsiTheme="minorHAnsi"/>
          <w:sz w:val="22"/>
          <w:szCs w:val="21"/>
        </w:rPr>
      </w:pPr>
      <w:r w:rsidRPr="00B36EF0">
        <w:rPr>
          <w:rFonts w:asciiTheme="minorHAnsi" w:hAnsiTheme="minorHAnsi"/>
          <w:sz w:val="22"/>
          <w:szCs w:val="21"/>
        </w:rPr>
        <w:t>被災地域におけるボランティア活動には、様々な危険が伴う場合があります。ボランティア活動に参加される方々は、活動中の怪我・病気や事故、活動終了後の病気・その他のトラブル等、リスクを伴う活動であることを十分に理解し、それら全てのリスクに対して</w:t>
      </w:r>
      <w:r w:rsidRPr="00B36EF0">
        <w:rPr>
          <w:rFonts w:asciiTheme="minorHAnsi" w:hAnsiTheme="minorHAnsi"/>
          <w:sz w:val="22"/>
          <w:szCs w:val="21"/>
        </w:rPr>
        <w:t xml:space="preserve"> </w:t>
      </w:r>
      <w:r w:rsidRPr="00B36EF0">
        <w:rPr>
          <w:rFonts w:asciiTheme="minorHAnsi" w:hAnsiTheme="minorHAnsi"/>
          <w:sz w:val="22"/>
          <w:szCs w:val="21"/>
        </w:rPr>
        <w:t>自己責任で活動していただくことをご了承ください。</w:t>
      </w:r>
      <w:r w:rsidRPr="00B36EF0">
        <w:rPr>
          <w:rFonts w:asciiTheme="minorHAnsi" w:hAnsiTheme="minorHAnsi"/>
          <w:sz w:val="22"/>
          <w:szCs w:val="21"/>
        </w:rPr>
        <w:t xml:space="preserve"> </w:t>
      </w:r>
    </w:p>
    <w:p xmlns:wp14="http://schemas.microsoft.com/office/word/2010/wordml" w:rsidRPr="00B36EF0" w:rsidR="00C53D2A" w:rsidP="00C53D2A" w:rsidRDefault="00C53D2A" w14:paraId="3E78FDB8" wp14:textId="77777777">
      <w:pPr>
        <w:pStyle w:val="Default"/>
        <w:jc w:val="both"/>
        <w:rPr>
          <w:rFonts w:asciiTheme="minorHAnsi" w:hAnsiTheme="minorHAnsi"/>
          <w:sz w:val="22"/>
          <w:szCs w:val="21"/>
        </w:rPr>
      </w:pPr>
      <w:r w:rsidRPr="00B36EF0">
        <w:rPr>
          <w:rFonts w:asciiTheme="minorHAnsi" w:hAnsiTheme="minorHAnsi"/>
          <w:sz w:val="22"/>
          <w:szCs w:val="21"/>
        </w:rPr>
        <w:t>また、ベースから活動場所までの専用車による送迎・移動に伴う運転については、十分に注意いたしますが、その間に発生した事故等への対応は、各自ご加入のボランティア保険での補償となり、センターは一切の責任を負いかねますので、予めご理解ください。</w:t>
      </w:r>
      <w:r w:rsidRPr="00B36EF0">
        <w:rPr>
          <w:rFonts w:asciiTheme="minorHAnsi" w:hAnsiTheme="minorHAnsi"/>
          <w:sz w:val="22"/>
          <w:szCs w:val="21"/>
        </w:rPr>
        <w:t xml:space="preserve"> </w:t>
      </w:r>
    </w:p>
    <w:p xmlns:wp14="http://schemas.microsoft.com/office/word/2010/wordml" w:rsidRPr="00B36EF0" w:rsidR="00C53D2A" w:rsidP="00C53D2A" w:rsidRDefault="00C53D2A" w14:paraId="5A9B667C" wp14:textId="77777777">
      <w:pPr>
        <w:pStyle w:val="Default"/>
        <w:jc w:val="both"/>
        <w:rPr>
          <w:rFonts w:asciiTheme="minorHAnsi" w:hAnsiTheme="minorHAnsi"/>
          <w:sz w:val="22"/>
          <w:szCs w:val="21"/>
        </w:rPr>
      </w:pPr>
      <w:r w:rsidRPr="00B36EF0">
        <w:rPr>
          <w:rFonts w:asciiTheme="minorHAnsi" w:hAnsiTheme="minorHAnsi"/>
          <w:sz w:val="22"/>
          <w:szCs w:val="21"/>
        </w:rPr>
        <w:t>上記の活動内容や生活環境などを十分に考慮し、ご理解の上、ご自身の体力や健康状態に無理のない範囲でお申し込みください。なお、</w:t>
      </w:r>
      <w:r w:rsidRPr="00B36EF0">
        <w:rPr>
          <w:rFonts w:asciiTheme="minorHAnsi" w:hAnsiTheme="minorHAnsi"/>
          <w:sz w:val="22"/>
          <w:szCs w:val="21"/>
        </w:rPr>
        <w:t xml:space="preserve"> </w:t>
      </w:r>
      <w:r w:rsidRPr="00B36EF0">
        <w:rPr>
          <w:rFonts w:asciiTheme="minorHAnsi" w:hAnsiTheme="minorHAnsi"/>
          <w:sz w:val="22"/>
          <w:szCs w:val="21"/>
        </w:rPr>
        <w:t>未成年は保護者の同意書が必要になります。同意書の提出がない場合、活動に参加できません。</w:t>
      </w:r>
      <w:r w:rsidRPr="00B36EF0">
        <w:rPr>
          <w:rFonts w:asciiTheme="minorHAnsi" w:hAnsiTheme="minorHAnsi"/>
          <w:sz w:val="22"/>
          <w:szCs w:val="21"/>
        </w:rPr>
        <w:t xml:space="preserve"> </w:t>
      </w:r>
    </w:p>
    <w:p xmlns:wp14="http://schemas.microsoft.com/office/word/2010/wordml" w:rsidRPr="00B36EF0" w:rsidR="00C53D2A" w:rsidP="00C53D2A" w:rsidRDefault="00C53D2A" w14:paraId="6A6664CE" wp14:textId="77777777">
      <w:pPr>
        <w:pStyle w:val="Default"/>
        <w:jc w:val="both"/>
        <w:rPr>
          <w:rFonts w:asciiTheme="minorHAnsi" w:hAnsiTheme="minorHAnsi"/>
          <w:sz w:val="22"/>
          <w:szCs w:val="21"/>
        </w:rPr>
      </w:pPr>
      <w:r w:rsidRPr="00B36EF0">
        <w:rPr>
          <w:rFonts w:asciiTheme="minorHAnsi" w:hAnsiTheme="minorHAnsi"/>
          <w:sz w:val="22"/>
          <w:szCs w:val="21"/>
        </w:rPr>
        <w:t>同意書は、ベース到着前に必ずセンターへ</w:t>
      </w:r>
      <w:r w:rsidRPr="00B36EF0">
        <w:rPr>
          <w:rFonts w:cs="Century" w:asciiTheme="minorHAnsi" w:hAnsiTheme="minorHAnsi"/>
          <w:sz w:val="22"/>
          <w:szCs w:val="21"/>
        </w:rPr>
        <w:t>FAX</w:t>
      </w:r>
      <w:r w:rsidRPr="00B36EF0">
        <w:rPr>
          <w:rFonts w:asciiTheme="minorHAnsi" w:hAnsiTheme="minorHAnsi"/>
          <w:sz w:val="22"/>
          <w:szCs w:val="21"/>
        </w:rPr>
        <w:t>などで送信の上、原本はご自分でベースにお持ちください。</w:t>
      </w:r>
      <w:r w:rsidRPr="00B36EF0">
        <w:rPr>
          <w:rFonts w:asciiTheme="minorHAnsi" w:hAnsiTheme="minorHAnsi"/>
          <w:sz w:val="22"/>
          <w:szCs w:val="21"/>
        </w:rPr>
        <w:t xml:space="preserve"> </w:t>
      </w:r>
    </w:p>
    <w:p xmlns:wp14="http://schemas.microsoft.com/office/word/2010/wordml" w:rsidRPr="00B36EF0" w:rsidR="00B36EF0" w:rsidP="00B36EF0" w:rsidRDefault="00C53D2A" w14:paraId="0633F90C"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中学生以下の個人ボ</w:t>
      </w:r>
      <w:r w:rsidRPr="00B36EF0" w:rsidR="00B36EF0">
        <w:rPr>
          <w:rFonts w:asciiTheme="minorHAnsi" w:hAnsiTheme="minorHAnsi"/>
          <w:sz w:val="20"/>
          <w:szCs w:val="20"/>
        </w:rPr>
        <w:t>ランティア参加は受け付けていません。ご了承ください。</w:t>
      </w:r>
      <w:r w:rsidRPr="00B36EF0" w:rsidR="00B36EF0">
        <w:rPr>
          <w:rFonts w:asciiTheme="minorHAnsi" w:hAnsiTheme="minorHAnsi"/>
          <w:sz w:val="20"/>
          <w:szCs w:val="20"/>
        </w:rPr>
        <w:t xml:space="preserve"> </w:t>
      </w:r>
    </w:p>
    <w:p xmlns:wp14="http://schemas.microsoft.com/office/word/2010/wordml" w:rsidRPr="00B36EF0" w:rsidR="00B36EF0" w:rsidP="00B36EF0" w:rsidRDefault="00B36EF0" w14:paraId="4B886CC3"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中学校を卒業しても、同年</w:t>
      </w:r>
      <w:r w:rsidRPr="00B36EF0">
        <w:rPr>
          <w:rFonts w:cs="Century" w:asciiTheme="minorHAnsi" w:hAnsiTheme="minorHAnsi"/>
          <w:sz w:val="20"/>
          <w:szCs w:val="20"/>
        </w:rPr>
        <w:t>4</w:t>
      </w:r>
      <w:r w:rsidRPr="00B36EF0">
        <w:rPr>
          <w:rFonts w:asciiTheme="minorHAnsi" w:hAnsiTheme="minorHAnsi"/>
          <w:sz w:val="20"/>
          <w:szCs w:val="20"/>
        </w:rPr>
        <w:t>月</w:t>
      </w:r>
      <w:r w:rsidRPr="00B36EF0">
        <w:rPr>
          <w:rFonts w:cs="Century" w:asciiTheme="minorHAnsi" w:hAnsiTheme="minorHAnsi"/>
          <w:sz w:val="20"/>
          <w:szCs w:val="20"/>
        </w:rPr>
        <w:t>1</w:t>
      </w:r>
      <w:r w:rsidRPr="00B36EF0">
        <w:rPr>
          <w:rFonts w:asciiTheme="minorHAnsi" w:hAnsiTheme="minorHAnsi"/>
          <w:sz w:val="20"/>
          <w:szCs w:val="20"/>
        </w:rPr>
        <w:t>日までは中学生の扱いとさせていただきます。</w:t>
      </w:r>
      <w:r w:rsidRPr="00B36EF0">
        <w:rPr>
          <w:rFonts w:asciiTheme="minorHAnsi" w:hAnsiTheme="minorHAnsi"/>
          <w:sz w:val="20"/>
          <w:szCs w:val="20"/>
        </w:rPr>
        <w:t xml:space="preserve"> </w:t>
      </w:r>
    </w:p>
    <w:p xmlns:wp14="http://schemas.microsoft.com/office/word/2010/wordml" w:rsidRPr="00B36EF0" w:rsidR="00B36EF0" w:rsidP="00B36EF0" w:rsidRDefault="00B36EF0" w14:paraId="45A9BE6C"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高校生は、保護者同伴の上ご参加ください。</w:t>
      </w:r>
      <w:r w:rsidRPr="00B36EF0">
        <w:rPr>
          <w:rFonts w:asciiTheme="minorHAnsi" w:hAnsiTheme="minorHAnsi"/>
          <w:sz w:val="20"/>
          <w:szCs w:val="20"/>
        </w:rPr>
        <w:t xml:space="preserve"> </w:t>
      </w:r>
    </w:p>
    <w:p xmlns:wp14="http://schemas.microsoft.com/office/word/2010/wordml" w:rsidRPr="00B36EF0" w:rsidR="00B36EF0" w:rsidP="00B36EF0" w:rsidRDefault="00B36EF0" w14:paraId="0E27B00A" wp14:textId="77777777">
      <w:pPr>
        <w:pStyle w:val="Default"/>
        <w:ind w:hanging="420"/>
        <w:jc w:val="both"/>
        <w:rPr>
          <w:rFonts w:cs="ÇlÇr" w:asciiTheme="minorHAnsi" w:hAnsiTheme="minorHAnsi"/>
          <w:sz w:val="22"/>
          <w:szCs w:val="23"/>
        </w:rPr>
      </w:pPr>
    </w:p>
    <w:p xmlns:wp14="http://schemas.microsoft.com/office/word/2010/wordml" w:rsidRPr="00B36EF0" w:rsidR="00C53D2A" w:rsidP="00B36EF0" w:rsidRDefault="00C53D2A" w14:paraId="66D344FE" wp14:textId="77777777">
      <w:pPr>
        <w:pStyle w:val="Default"/>
        <w:ind w:left="420" w:hanging="420"/>
        <w:rPr>
          <w:rFonts w:ascii="ＭＳ Ｐゴシック" w:hAnsi="ＭＳ Ｐゴシック" w:eastAsia="ＭＳ Ｐゴシック" w:cs="ÇlÇr"/>
          <w:sz w:val="22"/>
          <w:szCs w:val="23"/>
        </w:rPr>
      </w:pPr>
      <w:r w:rsidRPr="00B36EF0">
        <w:rPr>
          <w:rFonts w:ascii="ＭＳ Ｐゴシック" w:hAnsi="ＭＳ Ｐゴシック" w:eastAsia="ＭＳ Ｐゴシック" w:cs="ÇlÇr"/>
          <w:sz w:val="22"/>
          <w:szCs w:val="23"/>
        </w:rPr>
        <w:t xml:space="preserve">申し込み手続き </w:t>
      </w:r>
    </w:p>
    <w:p xmlns:wp14="http://schemas.microsoft.com/office/word/2010/wordml" w:rsidRPr="00B36EF0" w:rsidR="00C53D2A" w:rsidP="00B36EF0" w:rsidRDefault="00C53D2A" w14:paraId="641E249A" wp14:textId="77777777">
      <w:pPr>
        <w:pStyle w:val="Default"/>
        <w:jc w:val="both"/>
        <w:rPr>
          <w:rFonts w:asciiTheme="minorHAnsi" w:hAnsiTheme="minorHAnsi"/>
          <w:sz w:val="22"/>
          <w:szCs w:val="21"/>
        </w:rPr>
      </w:pPr>
      <w:r w:rsidRPr="00B36EF0">
        <w:rPr>
          <w:rFonts w:asciiTheme="minorHAnsi" w:hAnsiTheme="minorHAnsi"/>
          <w:sz w:val="22"/>
          <w:szCs w:val="21"/>
        </w:rPr>
        <w:t>「ボランティア申し込みフォーム」にご記入の上、仙台教区サポートセンターまでお送り</w:t>
      </w:r>
      <w:r w:rsidR="00B36EF0">
        <w:rPr>
          <w:rFonts w:hint="eastAsia" w:asciiTheme="minorHAnsi" w:hAnsiTheme="minorHAnsi"/>
          <w:sz w:val="22"/>
          <w:szCs w:val="21"/>
        </w:rPr>
        <w:t>く</w:t>
      </w:r>
      <w:r w:rsidRPr="00B36EF0">
        <w:rPr>
          <w:rFonts w:asciiTheme="minorHAnsi" w:hAnsiTheme="minorHAnsi"/>
          <w:sz w:val="22"/>
          <w:szCs w:val="21"/>
        </w:rPr>
        <w:t>ださい。申し込みフォームは一人一通ずつ必要となります。受付窓口で調整し、返信いたします。数日経っても返信がない場合はご連絡ください。</w:t>
      </w:r>
      <w:r w:rsidRPr="00B36EF0">
        <w:rPr>
          <w:rFonts w:asciiTheme="minorHAnsi" w:hAnsiTheme="minorHAnsi"/>
          <w:sz w:val="22"/>
          <w:szCs w:val="21"/>
        </w:rPr>
        <w:t xml:space="preserve"> </w:t>
      </w:r>
    </w:p>
    <w:p xmlns:wp14="http://schemas.microsoft.com/office/word/2010/wordml" w:rsidRPr="00B36EF0" w:rsidR="00C53D2A" w:rsidP="00B36EF0" w:rsidRDefault="00C53D2A" w14:paraId="31F350B3" wp14:textId="77777777">
      <w:pPr>
        <w:pStyle w:val="Default"/>
        <w:jc w:val="both"/>
        <w:rPr>
          <w:rFonts w:asciiTheme="minorHAnsi" w:hAnsiTheme="minorHAnsi"/>
          <w:sz w:val="22"/>
          <w:szCs w:val="21"/>
        </w:rPr>
      </w:pPr>
      <w:r w:rsidRPr="00B36EF0">
        <w:rPr>
          <w:rFonts w:asciiTheme="minorHAnsi" w:hAnsiTheme="minorHAnsi"/>
          <w:sz w:val="22"/>
          <w:szCs w:val="21"/>
        </w:rPr>
        <w:t>なお、原則として参加予定の一週間前までにお申し込みください。</w:t>
      </w:r>
      <w:r w:rsidRPr="00B36EF0">
        <w:rPr>
          <w:rFonts w:asciiTheme="minorHAnsi" w:hAnsiTheme="minorHAnsi"/>
          <w:sz w:val="22"/>
          <w:szCs w:val="21"/>
        </w:rPr>
        <w:t xml:space="preserve"> </w:t>
      </w:r>
    </w:p>
    <w:p xmlns:wp14="http://schemas.microsoft.com/office/word/2010/wordml" w:rsidRPr="00B36EF0" w:rsidR="00C53D2A" w:rsidP="00B36EF0" w:rsidRDefault="00C53D2A" w14:paraId="20DAA4EA" wp14:textId="77777777">
      <w:pPr>
        <w:pStyle w:val="Default"/>
        <w:jc w:val="both"/>
        <w:rPr>
          <w:rFonts w:asciiTheme="minorHAnsi" w:hAnsiTheme="minorHAnsi"/>
          <w:sz w:val="22"/>
          <w:szCs w:val="21"/>
        </w:rPr>
      </w:pPr>
      <w:r w:rsidRPr="00B36EF0">
        <w:rPr>
          <w:rFonts w:asciiTheme="minorHAnsi" w:hAnsiTheme="minorHAnsi"/>
          <w:sz w:val="22"/>
          <w:szCs w:val="21"/>
        </w:rPr>
        <w:t>仙台教区サポートセンターのボランティア受付用の</w:t>
      </w:r>
      <w:r w:rsidRPr="00B36EF0">
        <w:rPr>
          <w:rFonts w:asciiTheme="minorHAnsi" w:hAnsiTheme="minorHAnsi"/>
          <w:sz w:val="22"/>
          <w:szCs w:val="21"/>
        </w:rPr>
        <w:t>E</w:t>
      </w:r>
      <w:r w:rsidRPr="00B36EF0">
        <w:rPr>
          <w:rFonts w:asciiTheme="minorHAnsi" w:hAnsiTheme="minorHAnsi"/>
          <w:sz w:val="22"/>
          <w:szCs w:val="21"/>
        </w:rPr>
        <w:t>メール（</w:t>
      </w:r>
      <w:r w:rsidRPr="00B36EF0">
        <w:rPr>
          <w:rFonts w:asciiTheme="minorHAnsi" w:hAnsiTheme="minorHAnsi"/>
          <w:sz w:val="22"/>
          <w:szCs w:val="21"/>
        </w:rPr>
        <w:t>sdscvol@gmail.com</w:t>
      </w:r>
      <w:r w:rsidRPr="00B36EF0">
        <w:rPr>
          <w:rFonts w:asciiTheme="minorHAnsi" w:hAnsiTheme="minorHAnsi"/>
          <w:sz w:val="22"/>
          <w:szCs w:val="21"/>
        </w:rPr>
        <w:t>）または</w:t>
      </w:r>
      <w:r w:rsidRPr="00B36EF0">
        <w:rPr>
          <w:rFonts w:asciiTheme="minorHAnsi" w:hAnsiTheme="minorHAnsi"/>
          <w:sz w:val="22"/>
          <w:szCs w:val="21"/>
        </w:rPr>
        <w:t>FAX</w:t>
      </w:r>
      <w:r w:rsidRPr="00B36EF0">
        <w:rPr>
          <w:rFonts w:asciiTheme="minorHAnsi" w:hAnsiTheme="minorHAnsi"/>
          <w:sz w:val="22"/>
          <w:szCs w:val="21"/>
        </w:rPr>
        <w:t>（</w:t>
      </w:r>
      <w:r w:rsidRPr="00B36EF0">
        <w:rPr>
          <w:rFonts w:asciiTheme="minorHAnsi" w:hAnsiTheme="minorHAnsi"/>
          <w:sz w:val="22"/>
          <w:szCs w:val="21"/>
        </w:rPr>
        <w:t>022-797-6648</w:t>
      </w:r>
      <w:r w:rsidRPr="00B36EF0">
        <w:rPr>
          <w:rFonts w:asciiTheme="minorHAnsi" w:hAnsiTheme="minorHAnsi"/>
          <w:sz w:val="22"/>
          <w:szCs w:val="21"/>
        </w:rPr>
        <w:t>）にお送りください。ボランティア募集受付時間は月曜日～土曜日、午前</w:t>
      </w:r>
      <w:r w:rsidRPr="00B36EF0">
        <w:rPr>
          <w:rFonts w:asciiTheme="minorHAnsi" w:hAnsiTheme="minorHAnsi"/>
          <w:sz w:val="22"/>
          <w:szCs w:val="21"/>
        </w:rPr>
        <w:t>9</w:t>
      </w:r>
      <w:r w:rsidRPr="00B36EF0">
        <w:rPr>
          <w:rFonts w:asciiTheme="minorHAnsi" w:hAnsiTheme="minorHAnsi"/>
          <w:sz w:val="22"/>
          <w:szCs w:val="21"/>
        </w:rPr>
        <w:t>時～午後</w:t>
      </w:r>
      <w:r w:rsidRPr="00B36EF0">
        <w:rPr>
          <w:rFonts w:asciiTheme="minorHAnsi" w:hAnsiTheme="minorHAnsi"/>
          <w:sz w:val="22"/>
          <w:szCs w:val="21"/>
        </w:rPr>
        <w:t>3</w:t>
      </w:r>
      <w:r w:rsidRPr="00B36EF0">
        <w:rPr>
          <w:rFonts w:asciiTheme="minorHAnsi" w:hAnsiTheme="minorHAnsi"/>
          <w:sz w:val="22"/>
          <w:szCs w:val="21"/>
        </w:rPr>
        <w:t>時までです。</w:t>
      </w:r>
      <w:r w:rsidRPr="00B36EF0">
        <w:rPr>
          <w:rFonts w:asciiTheme="minorHAnsi" w:hAnsiTheme="minorHAnsi"/>
          <w:sz w:val="22"/>
          <w:szCs w:val="21"/>
        </w:rPr>
        <w:t xml:space="preserve"> </w:t>
      </w:r>
    </w:p>
    <w:p xmlns:wp14="http://schemas.microsoft.com/office/word/2010/wordml" w:rsidRPr="00B36EF0" w:rsidR="00C53D2A" w:rsidP="00C53D2A" w:rsidRDefault="00C53D2A" w14:paraId="60061E4C" wp14:textId="77777777">
      <w:pPr>
        <w:pStyle w:val="Default"/>
        <w:ind w:firstLine="190"/>
        <w:rPr>
          <w:rFonts w:asciiTheme="minorHAnsi" w:hAnsiTheme="minorHAnsi"/>
          <w:sz w:val="22"/>
          <w:szCs w:val="21"/>
        </w:rPr>
      </w:pPr>
    </w:p>
    <w:p xmlns:wp14="http://schemas.microsoft.com/office/word/2010/wordml" w:rsidRPr="00B36EF0" w:rsidR="00C53D2A" w:rsidP="00B36EF0" w:rsidRDefault="00C53D2A" w14:paraId="6D71C77D" wp14:textId="77777777">
      <w:pPr>
        <w:pStyle w:val="Default"/>
        <w:ind w:left="442" w:leftChars="9" w:hanging="420"/>
        <w:jc w:val="both"/>
        <w:rPr>
          <w:rFonts w:hint="eastAsia" w:ascii="ＭＳ Ｐゴシック" w:hAnsi="ＭＳ Ｐゴシック" w:eastAsia="ＭＳ Ｐゴシック" w:cs="ÇlÇr"/>
          <w:sz w:val="22"/>
          <w:szCs w:val="23"/>
        </w:rPr>
      </w:pPr>
      <w:r w:rsidRPr="00B36EF0">
        <w:rPr>
          <w:rFonts w:hint="eastAsia" w:ascii="ＭＳ Ｐゴシック" w:hAnsi="ＭＳ Ｐゴシック" w:eastAsia="ＭＳ Ｐゴシック" w:cs="ÇlÇr"/>
          <w:sz w:val="22"/>
          <w:szCs w:val="23"/>
        </w:rPr>
        <w:t xml:space="preserve">個人情報の取り扱いについて </w:t>
      </w:r>
    </w:p>
    <w:p xmlns:wp14="http://schemas.microsoft.com/office/word/2010/wordml" w:rsidRPr="00B36EF0" w:rsidR="00C53D2A" w:rsidP="00C53D2A" w:rsidRDefault="00C53D2A" w14:paraId="178C7698" wp14:textId="77777777">
      <w:pPr>
        <w:pStyle w:val="Default"/>
        <w:jc w:val="both"/>
        <w:rPr>
          <w:rFonts w:asciiTheme="minorHAnsi" w:hAnsiTheme="minorHAnsi"/>
          <w:sz w:val="22"/>
          <w:szCs w:val="23"/>
        </w:rPr>
      </w:pPr>
      <w:r w:rsidRPr="00B36EF0">
        <w:rPr>
          <w:rFonts w:asciiTheme="minorHAnsi" w:hAnsiTheme="minorHAnsi"/>
          <w:sz w:val="22"/>
          <w:szCs w:val="23"/>
        </w:rPr>
        <w:t>お申込みの際には、次の項目をご確認ください。</w:t>
      </w:r>
      <w:r w:rsidRPr="00B36EF0">
        <w:rPr>
          <w:rFonts w:asciiTheme="minorHAnsi" w:hAnsiTheme="minorHAnsi"/>
          <w:sz w:val="22"/>
          <w:szCs w:val="23"/>
        </w:rPr>
        <w:t xml:space="preserve"> </w:t>
      </w:r>
    </w:p>
    <w:p xmlns:wp14="http://schemas.microsoft.com/office/word/2010/wordml" w:rsidR="00B36EF0" w:rsidP="00B36EF0" w:rsidRDefault="00C53D2A" w14:paraId="3F7F2341" wp14:textId="77777777">
      <w:pPr>
        <w:pStyle w:val="Default"/>
        <w:ind w:left="420" w:hanging="420"/>
        <w:jc w:val="both"/>
        <w:rPr>
          <w:rFonts w:hint="eastAsia" w:asciiTheme="minorHAnsi" w:hAnsiTheme="minorHAnsi"/>
          <w:sz w:val="22"/>
          <w:szCs w:val="21"/>
        </w:rPr>
      </w:pPr>
      <w:r w:rsidRPr="00B36EF0">
        <w:rPr>
          <w:rFonts w:asciiTheme="minorHAnsi" w:hAnsiTheme="minorHAnsi"/>
          <w:sz w:val="22"/>
          <w:szCs w:val="21"/>
        </w:rPr>
        <w:t>１．</w:t>
      </w:r>
      <w:r w:rsidRPr="00B36EF0">
        <w:rPr>
          <w:rFonts w:asciiTheme="minorHAnsi" w:hAnsiTheme="minorHAnsi"/>
          <w:sz w:val="22"/>
          <w:szCs w:val="21"/>
        </w:rPr>
        <w:t xml:space="preserve"> </w:t>
      </w:r>
      <w:r w:rsidRPr="00B36EF0">
        <w:rPr>
          <w:rFonts w:asciiTheme="minorHAnsi" w:hAnsiTheme="minorHAnsi"/>
          <w:sz w:val="22"/>
          <w:szCs w:val="21"/>
        </w:rPr>
        <w:t>個人情報の利用目的について</w:t>
      </w:r>
      <w:r w:rsidRPr="00B36EF0">
        <w:rPr>
          <w:rFonts w:asciiTheme="minorHAnsi" w:hAnsiTheme="minorHAnsi"/>
          <w:sz w:val="22"/>
          <w:szCs w:val="21"/>
        </w:rPr>
        <w:t xml:space="preserve"> </w:t>
      </w:r>
    </w:p>
    <w:p xmlns:wp14="http://schemas.microsoft.com/office/word/2010/wordml" w:rsidRPr="00B36EF0" w:rsidR="00C53D2A" w:rsidP="00B36EF0" w:rsidRDefault="00C53D2A" w14:paraId="5269F6E2" wp14:textId="77777777">
      <w:pPr>
        <w:pStyle w:val="Default"/>
        <w:ind w:left="317" w:leftChars="132"/>
        <w:jc w:val="both"/>
        <w:rPr>
          <w:rFonts w:asciiTheme="minorHAnsi" w:hAnsiTheme="minorHAnsi"/>
          <w:sz w:val="22"/>
          <w:szCs w:val="21"/>
        </w:rPr>
      </w:pPr>
      <w:r w:rsidRPr="00B36EF0">
        <w:rPr>
          <w:rFonts w:asciiTheme="minorHAnsi" w:hAnsiTheme="minorHAnsi"/>
          <w:sz w:val="22"/>
          <w:szCs w:val="21"/>
        </w:rPr>
        <w:t>仙台教区サポートセンターは、皆様からご提示いただいた名前、住所、電話番号、性別その他の個人に関わる情報（以下、「個人情報等」といいます）を、ボランティア受付に関する連絡、関連資料、報告書のご提供のために利用させていただき、承諾なく、他の目的には利用いたしません。</w:t>
      </w:r>
      <w:r w:rsidRPr="00B36EF0">
        <w:rPr>
          <w:rFonts w:asciiTheme="minorHAnsi" w:hAnsiTheme="minorHAnsi"/>
          <w:sz w:val="22"/>
          <w:szCs w:val="21"/>
        </w:rPr>
        <w:t xml:space="preserve"> </w:t>
      </w:r>
    </w:p>
    <w:p xmlns:wp14="http://schemas.microsoft.com/office/word/2010/wordml" w:rsidRPr="00B36EF0" w:rsidR="00C53D2A" w:rsidP="00C53D2A" w:rsidRDefault="00C53D2A" w14:paraId="5B60E1C5" wp14:textId="77777777">
      <w:pPr>
        <w:pStyle w:val="Default"/>
        <w:ind w:left="381" w:hanging="382"/>
        <w:jc w:val="both"/>
        <w:rPr>
          <w:rFonts w:asciiTheme="minorHAnsi" w:hAnsiTheme="minorHAnsi"/>
          <w:sz w:val="22"/>
          <w:szCs w:val="21"/>
        </w:rPr>
      </w:pPr>
      <w:r w:rsidRPr="00B36EF0">
        <w:rPr>
          <w:rFonts w:asciiTheme="minorHAnsi" w:hAnsiTheme="minorHAnsi"/>
          <w:sz w:val="22"/>
          <w:szCs w:val="21"/>
        </w:rPr>
        <w:t>２．個人情報の第三者提供について</w:t>
      </w:r>
      <w:r w:rsidRPr="00B36EF0">
        <w:rPr>
          <w:rFonts w:asciiTheme="minorHAnsi" w:hAnsiTheme="minorHAnsi"/>
          <w:sz w:val="22"/>
          <w:szCs w:val="21"/>
        </w:rPr>
        <w:t xml:space="preserve"> </w:t>
      </w:r>
    </w:p>
    <w:p xmlns:wp14="http://schemas.microsoft.com/office/word/2010/wordml" w:rsidRPr="00B36EF0" w:rsidR="00C53D2A" w:rsidP="00B36EF0" w:rsidRDefault="00C53D2A" w14:paraId="250C6BE2" wp14:textId="77777777">
      <w:pPr>
        <w:pStyle w:val="Default"/>
        <w:ind w:left="211" w:leftChars="88"/>
        <w:jc w:val="both"/>
        <w:rPr>
          <w:rFonts w:asciiTheme="minorHAnsi" w:hAnsiTheme="minorHAnsi"/>
          <w:sz w:val="22"/>
          <w:szCs w:val="21"/>
        </w:rPr>
      </w:pPr>
      <w:r w:rsidRPr="00B36EF0">
        <w:rPr>
          <w:rFonts w:asciiTheme="minorHAnsi" w:hAnsiTheme="minorHAnsi"/>
          <w:sz w:val="22"/>
          <w:szCs w:val="21"/>
        </w:rPr>
        <w:t>仙台教区サポートセンターでお預かりした個人情報等を、以下のいずれかに該当する場合を除き、第三者へ提供、取り扱いを委託することはありません。</w:t>
      </w:r>
      <w:r w:rsidRPr="00B36EF0">
        <w:rPr>
          <w:rFonts w:asciiTheme="minorHAnsi" w:hAnsiTheme="minorHAnsi"/>
          <w:sz w:val="22"/>
          <w:szCs w:val="21"/>
        </w:rPr>
        <w:t xml:space="preserve"> </w:t>
      </w:r>
    </w:p>
    <w:p xmlns:wp14="http://schemas.microsoft.com/office/word/2010/wordml" w:rsidRPr="00B36EF0" w:rsidR="00B36EF0" w:rsidP="00B36EF0" w:rsidRDefault="00C53D2A" w14:paraId="07A374FF"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本人の事前の承諾を得た</w:t>
      </w:r>
      <w:r w:rsidRPr="00B36EF0" w:rsidR="00B36EF0">
        <w:rPr>
          <w:rFonts w:asciiTheme="minorHAnsi" w:hAnsiTheme="minorHAnsi"/>
          <w:sz w:val="20"/>
          <w:szCs w:val="20"/>
        </w:rPr>
        <w:t>場合</w:t>
      </w:r>
      <w:r w:rsidRPr="00B36EF0" w:rsidR="00B36EF0">
        <w:rPr>
          <w:rFonts w:asciiTheme="minorHAnsi" w:hAnsiTheme="minorHAnsi"/>
          <w:sz w:val="20"/>
          <w:szCs w:val="20"/>
        </w:rPr>
        <w:t xml:space="preserve"> </w:t>
      </w:r>
    </w:p>
    <w:p xmlns:wp14="http://schemas.microsoft.com/office/word/2010/wordml" w:rsidRPr="00B36EF0" w:rsidR="00B36EF0" w:rsidP="00B36EF0" w:rsidRDefault="00B36EF0" w14:paraId="796D6C27"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ベース、またカリタスジャパンに対して、ご本人に明示した利用目的の達成のために必要な範囲で個人情報等の取り扱いを委託する場合</w:t>
      </w:r>
      <w:r w:rsidRPr="00B36EF0">
        <w:rPr>
          <w:rFonts w:asciiTheme="minorHAnsi" w:hAnsiTheme="minorHAnsi"/>
          <w:sz w:val="20"/>
          <w:szCs w:val="20"/>
        </w:rPr>
        <w:t xml:space="preserve"> </w:t>
      </w:r>
    </w:p>
    <w:p xmlns:wp14="http://schemas.microsoft.com/office/word/2010/wordml" w:rsidRPr="00B36EF0" w:rsidR="00C53D2A" w:rsidP="00B36EF0" w:rsidRDefault="00B36EF0" w14:paraId="29F86A71" wp14:textId="77777777">
      <w:pPr>
        <w:pStyle w:val="Default"/>
        <w:numPr>
          <w:ilvl w:val="0"/>
          <w:numId w:val="11"/>
        </w:numPr>
        <w:jc w:val="both"/>
        <w:rPr>
          <w:rFonts w:asciiTheme="minorHAnsi" w:hAnsiTheme="minorHAnsi"/>
          <w:sz w:val="20"/>
          <w:szCs w:val="20"/>
        </w:rPr>
      </w:pPr>
      <w:r w:rsidRPr="00B36EF0">
        <w:rPr>
          <w:rFonts w:asciiTheme="minorHAnsi" w:hAnsiTheme="minorHAnsi"/>
          <w:sz w:val="20"/>
          <w:szCs w:val="20"/>
        </w:rPr>
        <w:t>法令の定めにより提供を求</w:t>
      </w:r>
      <w:r w:rsidRPr="00B36EF0" w:rsidR="00C53D2A">
        <w:rPr>
          <w:rFonts w:asciiTheme="minorHAnsi" w:hAnsiTheme="minorHAnsi"/>
          <w:sz w:val="20"/>
          <w:szCs w:val="20"/>
        </w:rPr>
        <w:t>められた場合</w:t>
      </w:r>
      <w:r w:rsidRPr="00B36EF0" w:rsidR="00C53D2A">
        <w:rPr>
          <w:rFonts w:asciiTheme="minorHAnsi" w:hAnsiTheme="minorHAnsi"/>
          <w:sz w:val="20"/>
          <w:szCs w:val="20"/>
        </w:rPr>
        <w:t xml:space="preserve"> </w:t>
      </w:r>
    </w:p>
    <w:p xmlns:wp14="http://schemas.microsoft.com/office/word/2010/wordml" w:rsidRPr="00B36EF0" w:rsidR="00C53D2A" w:rsidP="00C53D2A" w:rsidRDefault="00C53D2A" w14:paraId="00A534C0" wp14:textId="77777777">
      <w:pPr>
        <w:pStyle w:val="Default"/>
        <w:ind w:left="381" w:hanging="382"/>
        <w:jc w:val="both"/>
        <w:rPr>
          <w:rFonts w:asciiTheme="minorHAnsi" w:hAnsiTheme="minorHAnsi"/>
          <w:sz w:val="22"/>
          <w:szCs w:val="21"/>
        </w:rPr>
      </w:pPr>
      <w:r w:rsidRPr="00B36EF0">
        <w:rPr>
          <w:rFonts w:asciiTheme="minorHAnsi" w:hAnsiTheme="minorHAnsi"/>
          <w:sz w:val="22"/>
          <w:szCs w:val="21"/>
        </w:rPr>
        <w:t>３．個人情報の開示等について</w:t>
      </w:r>
      <w:r w:rsidRPr="00B36EF0">
        <w:rPr>
          <w:rFonts w:asciiTheme="minorHAnsi" w:hAnsiTheme="minorHAnsi"/>
          <w:sz w:val="22"/>
          <w:szCs w:val="21"/>
        </w:rPr>
        <w:t xml:space="preserve"> </w:t>
      </w:r>
    </w:p>
    <w:p xmlns:wp14="http://schemas.microsoft.com/office/word/2010/wordml" w:rsidRPr="00B36EF0" w:rsidR="00C53D2A" w:rsidP="00B36EF0" w:rsidRDefault="00C53D2A" w14:paraId="34A4DC0C" wp14:textId="77777777">
      <w:pPr>
        <w:pStyle w:val="Default"/>
        <w:ind w:left="392"/>
        <w:jc w:val="both"/>
        <w:rPr>
          <w:rFonts w:asciiTheme="minorHAnsi" w:hAnsiTheme="minorHAnsi"/>
          <w:sz w:val="22"/>
          <w:szCs w:val="21"/>
        </w:rPr>
      </w:pPr>
      <w:r w:rsidRPr="00B36EF0">
        <w:rPr>
          <w:rFonts w:asciiTheme="minorHAnsi" w:hAnsiTheme="minorHAnsi"/>
          <w:sz w:val="22"/>
          <w:szCs w:val="21"/>
        </w:rPr>
        <w:t>仙台教区サポートセンターは、個人情報等の開示、変更、削除の求めがあった場合には、ご本人であることを確認させていただいたうえで、すみやかに対応いたします。</w:t>
      </w:r>
      <w:r w:rsidRPr="00B36EF0">
        <w:rPr>
          <w:rFonts w:asciiTheme="minorHAnsi" w:hAnsiTheme="minorHAnsi"/>
          <w:sz w:val="22"/>
          <w:szCs w:val="21"/>
        </w:rPr>
        <w:t xml:space="preserve"> </w:t>
      </w:r>
    </w:p>
    <w:p xmlns:wp14="http://schemas.microsoft.com/office/word/2010/wordml" w:rsidRPr="00B36EF0" w:rsidR="00C53D2A" w:rsidP="00C53D2A" w:rsidRDefault="00C53D2A" w14:paraId="44EAFD9C" wp14:textId="77777777">
      <w:pPr>
        <w:pStyle w:val="Default"/>
        <w:ind w:left="392" w:firstLine="177"/>
        <w:jc w:val="both"/>
        <w:rPr>
          <w:rFonts w:asciiTheme="minorHAnsi" w:hAnsiTheme="minorHAnsi"/>
          <w:sz w:val="22"/>
          <w:szCs w:val="21"/>
        </w:rPr>
      </w:pPr>
    </w:p>
    <w:p xmlns:wp14="http://schemas.microsoft.com/office/word/2010/wordml" w:rsidRPr="00B36EF0" w:rsidR="00C53D2A" w:rsidP="00C53D2A" w:rsidRDefault="00C53D2A" w14:paraId="1FE8BDF4" wp14:textId="77777777">
      <w:pPr>
        <w:pStyle w:val="Default"/>
        <w:jc w:val="both"/>
        <w:rPr>
          <w:rFonts w:hint="eastAsia" w:cs="Century" w:asciiTheme="minorHAnsi" w:hAnsiTheme="minorHAnsi"/>
          <w:sz w:val="22"/>
          <w:szCs w:val="21"/>
        </w:rPr>
      </w:pPr>
      <w:r w:rsidRPr="00B36EF0">
        <w:rPr>
          <w:rFonts w:cs="Century" w:asciiTheme="minorHAnsi" w:hAnsiTheme="minorHAnsi"/>
          <w:sz w:val="22"/>
          <w:szCs w:val="21"/>
        </w:rPr>
        <w:t>******************************************************************</w:t>
      </w:r>
      <w:r w:rsidRPr="00B36EF0" w:rsidR="00B36EF0">
        <w:rPr>
          <w:rFonts w:cs="Century" w:asciiTheme="minorHAnsi" w:hAnsiTheme="minorHAnsi"/>
          <w:sz w:val="22"/>
          <w:szCs w:val="21"/>
        </w:rPr>
        <w:t>********</w:t>
      </w:r>
      <w:r w:rsidR="00B36EF0">
        <w:rPr>
          <w:rFonts w:cs="Century" w:asciiTheme="minorHAnsi" w:hAnsiTheme="minorHAnsi"/>
          <w:sz w:val="22"/>
          <w:szCs w:val="21"/>
        </w:rPr>
        <w:t>***</w:t>
      </w:r>
    </w:p>
    <w:p xmlns:wp14="http://schemas.microsoft.com/office/word/2010/wordml" w:rsidRPr="00B36EF0" w:rsidR="00C53D2A" w:rsidP="00B36EF0" w:rsidRDefault="00C53D2A" w14:paraId="42E5F242" wp14:textId="77777777">
      <w:pPr>
        <w:pStyle w:val="Default"/>
        <w:jc w:val="center"/>
        <w:rPr>
          <w:rFonts w:asciiTheme="minorHAnsi" w:hAnsiTheme="minorHAnsi"/>
          <w:sz w:val="22"/>
          <w:szCs w:val="22"/>
        </w:rPr>
      </w:pPr>
      <w:r w:rsidRPr="00B36EF0">
        <w:rPr>
          <w:rFonts w:asciiTheme="minorHAnsi" w:hAnsiTheme="minorHAnsi"/>
          <w:sz w:val="22"/>
          <w:szCs w:val="22"/>
        </w:rPr>
        <w:t>仙台教区サポートセンター</w:t>
      </w:r>
    </w:p>
    <w:p xmlns:wp14="http://schemas.microsoft.com/office/word/2010/wordml" w:rsidRPr="00B36EF0" w:rsidR="00C53D2A" w:rsidP="00B36EF0" w:rsidRDefault="00C53D2A" w14:paraId="712E6AF5" wp14:textId="77777777">
      <w:pPr>
        <w:pStyle w:val="Default"/>
        <w:jc w:val="center"/>
        <w:rPr>
          <w:rFonts w:cs="Century" w:asciiTheme="minorHAnsi" w:hAnsiTheme="minorHAnsi"/>
          <w:sz w:val="22"/>
          <w:szCs w:val="22"/>
        </w:rPr>
      </w:pPr>
      <w:r w:rsidRPr="00B36EF0">
        <w:rPr>
          <w:rFonts w:asciiTheme="minorHAnsi" w:hAnsiTheme="minorHAnsi"/>
          <w:sz w:val="22"/>
          <w:szCs w:val="22"/>
        </w:rPr>
        <w:t>〒</w:t>
      </w:r>
      <w:r w:rsidRPr="00B36EF0">
        <w:rPr>
          <w:rFonts w:cs="Century" w:asciiTheme="minorHAnsi" w:hAnsiTheme="minorHAnsi"/>
          <w:sz w:val="22"/>
          <w:szCs w:val="22"/>
        </w:rPr>
        <w:t xml:space="preserve">980-0014 </w:t>
      </w:r>
      <w:r w:rsidRPr="00B36EF0">
        <w:rPr>
          <w:rFonts w:asciiTheme="minorHAnsi" w:hAnsiTheme="minorHAnsi"/>
          <w:sz w:val="22"/>
          <w:szCs w:val="22"/>
        </w:rPr>
        <w:t>仙台市青葉区本町</w:t>
      </w:r>
      <w:r w:rsidRPr="00B36EF0">
        <w:rPr>
          <w:rFonts w:cs="Century" w:asciiTheme="minorHAnsi" w:hAnsiTheme="minorHAnsi"/>
          <w:sz w:val="22"/>
          <w:szCs w:val="22"/>
        </w:rPr>
        <w:t xml:space="preserve">1-2-12 </w:t>
      </w:r>
      <w:r w:rsidRPr="00B36EF0">
        <w:rPr>
          <w:rFonts w:asciiTheme="minorHAnsi" w:hAnsiTheme="minorHAnsi"/>
          <w:sz w:val="22"/>
          <w:szCs w:val="22"/>
        </w:rPr>
        <w:t>カトリック元寺小路教会</w:t>
      </w:r>
      <w:r w:rsidRPr="00B36EF0">
        <w:rPr>
          <w:rFonts w:cs="Century" w:asciiTheme="minorHAnsi" w:hAnsiTheme="minorHAnsi"/>
          <w:sz w:val="22"/>
          <w:szCs w:val="22"/>
        </w:rPr>
        <w:t>2F</w:t>
      </w:r>
    </w:p>
    <w:p xmlns:wp14="http://schemas.microsoft.com/office/word/2010/wordml" w:rsidRPr="00B36EF0" w:rsidR="00790605" w:rsidP="00B36EF0" w:rsidRDefault="00C53D2A" w14:paraId="51B23B01" wp14:textId="77777777">
      <w:pPr>
        <w:jc w:val="center"/>
        <w:rPr>
          <w:rFonts w:asciiTheme="minorHAnsi" w:hAnsiTheme="minorHAnsi" w:eastAsiaTheme="minorEastAsia"/>
          <w:sz w:val="22"/>
        </w:rPr>
      </w:pPr>
      <w:r w:rsidRPr="00B36EF0">
        <w:rPr>
          <w:rFonts w:asciiTheme="minorHAnsi" w:hAnsiTheme="minorHAnsi" w:eastAsiaTheme="minorEastAsia"/>
          <w:sz w:val="22"/>
          <w:szCs w:val="22"/>
        </w:rPr>
        <w:t>電話：</w:t>
      </w:r>
      <w:r w:rsidRPr="00B36EF0">
        <w:rPr>
          <w:rFonts w:cs="Century" w:asciiTheme="minorHAnsi" w:hAnsiTheme="minorHAnsi" w:eastAsiaTheme="minorEastAsia"/>
          <w:sz w:val="22"/>
          <w:szCs w:val="22"/>
        </w:rPr>
        <w:t>022-797-6643</w:t>
      </w:r>
      <w:r w:rsidRPr="00B36EF0">
        <w:rPr>
          <w:rFonts w:asciiTheme="minorHAnsi" w:hAnsiTheme="minorHAnsi" w:eastAsiaTheme="minorEastAsia"/>
          <w:sz w:val="22"/>
          <w:szCs w:val="22"/>
        </w:rPr>
        <w:t>／</w:t>
      </w:r>
      <w:r w:rsidRPr="00B36EF0">
        <w:rPr>
          <w:rFonts w:cs="Century" w:asciiTheme="minorHAnsi" w:hAnsiTheme="minorHAnsi" w:eastAsiaTheme="minorEastAsia"/>
          <w:sz w:val="22"/>
          <w:szCs w:val="22"/>
        </w:rPr>
        <w:t>090-1217-3233 FAX:022-797-6648</w:t>
      </w:r>
    </w:p>
    <w:sectPr w:rsidRPr="00B36EF0" w:rsidR="00790605" w:rsidSect="00B36EF0">
      <w:headerReference w:type="even" r:id="rId5"/>
      <w:headerReference w:type="default" r:id="rId6"/>
      <w:footerReference w:type="even" r:id="rId7"/>
      <w:footerReference w:type="default" r:id="rId8"/>
      <w:headerReference w:type="first" r:id="rId9"/>
      <w:footerReference w:type="first" r:id="rId10"/>
      <w:pgSz w:w="11900" w:h="16840" w:orient="portrait"/>
      <w:pgMar w:top="1985" w:right="1701" w:bottom="1701" w:left="1701" w:header="851" w:footer="992" w:gutter="0"/>
      <w:cols w:space="425"/>
      <w:docGrid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ÇlÇrb.">
    <w:altName w:val="Baskerville Old Face"/>
    <w:panose1 w:val="00000000000000000000"/>
    <w:charset w:val="00"/>
    <w:family w:val="roman"/>
    <w:notTrueType/>
    <w:pitch w:val="default"/>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altName w:val="Century"/>
    <w:panose1 w:val="020406040505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ÇlÇ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C53D2A" w:rsidP="00036711" w:rsidRDefault="00C53D2A" w14:paraId="53928121" wp14:textId="77777777">
    <w:pPr>
      <w:pStyle w:val="a8"/>
      <w:framePr w:wrap="around" w:hAnchor="margin" w:vAnchor="text" w:xAlign="right" w:y="1"/>
      <w:rPr>
        <w:rStyle w:val="aa"/>
      </w:rPr>
    </w:pPr>
    <w:r>
      <w:rPr>
        <w:rStyle w:val="aa"/>
      </w:rPr>
      <w:fldChar w:fldCharType="begin"/>
    </w:r>
    <w:r>
      <w:rPr>
        <w:rStyle w:val="aa"/>
      </w:rPr>
      <w:instrText xml:space="preserve">PAGE  </w:instrText>
    </w:r>
    <w:r>
      <w:rPr>
        <w:rStyle w:val="aa"/>
      </w:rPr>
      <w:fldChar w:fldCharType="end"/>
    </w:r>
  </w:p>
  <w:p xmlns:wp14="http://schemas.microsoft.com/office/word/2010/wordml" w:rsidR="00C53D2A" w:rsidP="00C53D2A" w:rsidRDefault="00C53D2A" w14:paraId="3DEEC669" wp14:textId="77777777">
    <w:pPr>
      <w:pStyle w:val="a8"/>
      <w:ind w:right="360"/>
    </w:pPr>
  </w:p>
</w:ftr>
</file>

<file path=word/footer2.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C53D2A" w:rsidP="00036711" w:rsidRDefault="00C53D2A" w14:paraId="0364BA1D" wp14:textId="77777777">
    <w:pPr>
      <w:pStyle w:val="a8"/>
      <w:framePr w:wrap="around" w:hAnchor="margin" w:vAnchor="text" w:xAlign="right" w:y="1"/>
      <w:rPr>
        <w:rStyle w:val="aa"/>
      </w:rPr>
    </w:pPr>
    <w:r>
      <w:rPr>
        <w:rStyle w:val="aa"/>
      </w:rPr>
      <w:fldChar w:fldCharType="begin"/>
    </w:r>
    <w:r>
      <w:rPr>
        <w:rStyle w:val="aa"/>
      </w:rPr>
      <w:instrText xml:space="preserve">PAGE  </w:instrText>
    </w:r>
    <w:r>
      <w:rPr>
        <w:rStyle w:val="aa"/>
      </w:rPr>
      <w:fldChar w:fldCharType="separate"/>
    </w:r>
    <w:r w:rsidR="00B36EF0">
      <w:rPr>
        <w:rStyle w:val="aa"/>
        <w:noProof/>
      </w:rPr>
      <w:t>1</w:t>
    </w:r>
    <w:r>
      <w:rPr>
        <w:rStyle w:val="aa"/>
      </w:rPr>
      <w:fldChar w:fldCharType="end"/>
    </w:r>
  </w:p>
  <w:p xmlns:wp14="http://schemas.microsoft.com/office/word/2010/wordml" w:rsidR="00C53D2A" w:rsidP="00C53D2A" w:rsidRDefault="00C53D2A" w14:paraId="3656B9AB" wp14:textId="77777777">
    <w:pPr>
      <w:pStyle w:val="a8"/>
      <w:ind w:right="360"/>
    </w:pPr>
  </w:p>
</w:ftr>
</file>

<file path=word/footer3.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36EF0" w:rsidRDefault="00B36EF0" w14:paraId="049F31CB" wp14:textId="77777777">
    <w:pPr>
      <w:pStyle w:val="a8"/>
    </w:pPr>
  </w:p>
</w:ftr>
</file>

<file path=word/header1.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36EF0" w:rsidRDefault="00B36EF0" w14:paraId="4B94D5A5" wp14:textId="77777777">
    <w:pPr>
      <w:pStyle w:val="a6"/>
    </w:pPr>
  </w:p>
</w:hdr>
</file>

<file path=word/header2.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C53D2A" w:rsidP="00C53D2A" w:rsidRDefault="00C53D2A" w14:paraId="7B375304" wp14:textId="77777777">
    <w:pPr>
      <w:pStyle w:val="a6"/>
      <w:jc w:val="right"/>
      <w:rPr>
        <w:sz w:val="21"/>
        <w:szCs w:val="21"/>
      </w:rPr>
    </w:pPr>
    <w:r>
      <w:rPr>
        <w:sz w:val="21"/>
        <w:szCs w:val="21"/>
      </w:rPr>
      <w:t>仙台教区サポートセンター</w:t>
    </w:r>
    <w:r>
      <w:rPr>
        <w:sz w:val="21"/>
        <w:szCs w:val="21"/>
      </w:rPr>
      <w:t xml:space="preserve"> </w:t>
    </w:r>
    <w:r>
      <w:rPr>
        <w:sz w:val="21"/>
        <w:szCs w:val="21"/>
      </w:rPr>
      <w:t>ボランティア募集要項</w:t>
    </w:r>
  </w:p>
  <w:p xmlns:wp14="http://schemas.microsoft.com/office/word/2010/wordml" w:rsidRPr="00C53D2A" w:rsidR="00C53D2A" w:rsidP="00C53D2A" w:rsidRDefault="00C53D2A" w14:paraId="1EC9E897" wp14:textId="77777777">
    <w:pPr>
      <w:pStyle w:val="a6"/>
      <w:jc w:val="right"/>
    </w:pPr>
    <w:r>
      <w:rPr>
        <w:sz w:val="21"/>
        <w:szCs w:val="21"/>
      </w:rPr>
      <w:t xml:space="preserve"> </w:t>
    </w:r>
    <w:r>
      <w:rPr>
        <w:rFonts w:cs="Century"/>
        <w:sz w:val="21"/>
        <w:szCs w:val="21"/>
      </w:rPr>
      <w:t xml:space="preserve">2019 </w:t>
    </w:r>
    <w:r>
      <w:rPr>
        <w:sz w:val="21"/>
        <w:szCs w:val="21"/>
      </w:rPr>
      <w:t>年</w:t>
    </w:r>
    <w:r>
      <w:rPr>
        <w:sz w:val="21"/>
        <w:szCs w:val="21"/>
      </w:rPr>
      <w:t xml:space="preserve"> </w:t>
    </w:r>
    <w:r>
      <w:rPr>
        <w:rFonts w:cs="Century"/>
        <w:sz w:val="21"/>
        <w:szCs w:val="21"/>
      </w:rPr>
      <w:t xml:space="preserve">1 </w:t>
    </w:r>
    <w:r>
      <w:rPr>
        <w:sz w:val="21"/>
        <w:szCs w:val="21"/>
      </w:rPr>
      <w:t>月</w:t>
    </w:r>
    <w:r>
      <w:rPr>
        <w:sz w:val="21"/>
        <w:szCs w:val="21"/>
      </w:rPr>
      <w:t xml:space="preserve"> </w:t>
    </w:r>
    <w:r>
      <w:rPr>
        <w:rFonts w:cs="Century"/>
        <w:sz w:val="21"/>
        <w:szCs w:val="21"/>
      </w:rPr>
      <w:t xml:space="preserve">7 </w:t>
    </w:r>
    <w:r>
      <w:rPr>
        <w:sz w:val="21"/>
        <w:szCs w:val="21"/>
      </w:rPr>
      <w:t>日版</w:t>
    </w:r>
  </w:p>
</w:hdr>
</file>

<file path=word/header3.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36EF0" w:rsidRDefault="00B36EF0" w14:paraId="45FB0818" wp14:textId="77777777">
    <w:pPr>
      <w:pStyle w:val="a6"/>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2CF1C0"/>
    <w:multiLevelType w:val="hybridMultilevel"/>
    <w:tmpl w:val="7C48E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65EF8A"/>
    <w:multiLevelType w:val="hybridMultilevel"/>
    <w:tmpl w:val="9543E3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8B005"/>
    <w:multiLevelType w:val="hybridMultilevel"/>
    <w:tmpl w:val="D7CA34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7D0FD9"/>
    <w:multiLevelType w:val="hybridMultilevel"/>
    <w:tmpl w:val="F37281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D7FAAAE"/>
    <w:multiLevelType w:val="hybridMultilevel"/>
    <w:tmpl w:val="0DA92A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7A1DAA4"/>
    <w:multiLevelType w:val="hybridMultilevel"/>
    <w:tmpl w:val="5DF6F0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25649C7"/>
    <w:multiLevelType w:val="hybridMultilevel"/>
    <w:tmpl w:val="48FAF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1943C3"/>
    <w:multiLevelType w:val="hybridMultilevel"/>
    <w:tmpl w:val="B5A635AC"/>
    <w:lvl w:ilvl="0" w:tplc="6AFA841A">
      <w:numFmt w:val="bullet"/>
      <w:suff w:val="space"/>
      <w:lvlText w:val="※"/>
      <w:lvlJc w:val="left"/>
      <w:pPr>
        <w:ind w:left="431" w:hanging="220"/>
      </w:pPr>
      <w:rPr>
        <w:rFonts w:hint="eastAsia" w:ascii="ＭＳ 明朝" w:hAnsi="ＭＳ 明朝" w:eastAsia="ＭＳ 明朝" w:cs="ÇlÇrb."/>
      </w:rPr>
    </w:lvl>
    <w:lvl w:ilvl="1" w:tplc="0409000B" w:tentative="1">
      <w:start w:val="1"/>
      <w:numFmt w:val="bullet"/>
      <w:lvlText w:val=""/>
      <w:lvlJc w:val="left"/>
      <w:pPr>
        <w:ind w:left="1171" w:hanging="480"/>
      </w:pPr>
      <w:rPr>
        <w:rFonts w:hint="default" w:ascii="Wingdings" w:hAnsi="Wingdings"/>
      </w:rPr>
    </w:lvl>
    <w:lvl w:ilvl="2" w:tplc="0409000D" w:tentative="1">
      <w:start w:val="1"/>
      <w:numFmt w:val="bullet"/>
      <w:lvlText w:val=""/>
      <w:lvlJc w:val="left"/>
      <w:pPr>
        <w:ind w:left="1651" w:hanging="480"/>
      </w:pPr>
      <w:rPr>
        <w:rFonts w:hint="default" w:ascii="Wingdings" w:hAnsi="Wingdings"/>
      </w:rPr>
    </w:lvl>
    <w:lvl w:ilvl="3" w:tplc="04090001" w:tentative="1">
      <w:start w:val="1"/>
      <w:numFmt w:val="bullet"/>
      <w:lvlText w:val=""/>
      <w:lvlJc w:val="left"/>
      <w:pPr>
        <w:ind w:left="2131" w:hanging="480"/>
      </w:pPr>
      <w:rPr>
        <w:rFonts w:hint="default" w:ascii="Wingdings" w:hAnsi="Wingdings"/>
      </w:rPr>
    </w:lvl>
    <w:lvl w:ilvl="4" w:tplc="0409000B" w:tentative="1">
      <w:start w:val="1"/>
      <w:numFmt w:val="bullet"/>
      <w:lvlText w:val=""/>
      <w:lvlJc w:val="left"/>
      <w:pPr>
        <w:ind w:left="2611" w:hanging="480"/>
      </w:pPr>
      <w:rPr>
        <w:rFonts w:hint="default" w:ascii="Wingdings" w:hAnsi="Wingdings"/>
      </w:rPr>
    </w:lvl>
    <w:lvl w:ilvl="5" w:tplc="0409000D" w:tentative="1">
      <w:start w:val="1"/>
      <w:numFmt w:val="bullet"/>
      <w:lvlText w:val=""/>
      <w:lvlJc w:val="left"/>
      <w:pPr>
        <w:ind w:left="3091" w:hanging="480"/>
      </w:pPr>
      <w:rPr>
        <w:rFonts w:hint="default" w:ascii="Wingdings" w:hAnsi="Wingdings"/>
      </w:rPr>
    </w:lvl>
    <w:lvl w:ilvl="6" w:tplc="04090001" w:tentative="1">
      <w:start w:val="1"/>
      <w:numFmt w:val="bullet"/>
      <w:lvlText w:val=""/>
      <w:lvlJc w:val="left"/>
      <w:pPr>
        <w:ind w:left="3571" w:hanging="480"/>
      </w:pPr>
      <w:rPr>
        <w:rFonts w:hint="default" w:ascii="Wingdings" w:hAnsi="Wingdings"/>
      </w:rPr>
    </w:lvl>
    <w:lvl w:ilvl="7" w:tplc="0409000B" w:tentative="1">
      <w:start w:val="1"/>
      <w:numFmt w:val="bullet"/>
      <w:lvlText w:val=""/>
      <w:lvlJc w:val="left"/>
      <w:pPr>
        <w:ind w:left="4051" w:hanging="480"/>
      </w:pPr>
      <w:rPr>
        <w:rFonts w:hint="default" w:ascii="Wingdings" w:hAnsi="Wingdings"/>
      </w:rPr>
    </w:lvl>
    <w:lvl w:ilvl="8" w:tplc="0409000D" w:tentative="1">
      <w:start w:val="1"/>
      <w:numFmt w:val="bullet"/>
      <w:lvlText w:val=""/>
      <w:lvlJc w:val="left"/>
      <w:pPr>
        <w:ind w:left="4531" w:hanging="480"/>
      </w:pPr>
      <w:rPr>
        <w:rFonts w:hint="default" w:ascii="Wingdings" w:hAnsi="Wingdings"/>
      </w:rPr>
    </w:lvl>
  </w:abstractNum>
  <w:abstractNum w:abstractNumId="8">
    <w:nsid w:val="2B4E1C16"/>
    <w:multiLevelType w:val="hybridMultilevel"/>
    <w:tmpl w:val="ED00B834"/>
    <w:lvl w:ilvl="0" w:tplc="6AFA841A">
      <w:numFmt w:val="bullet"/>
      <w:suff w:val="space"/>
      <w:lvlText w:val="※"/>
      <w:lvlJc w:val="left"/>
      <w:pPr>
        <w:ind w:left="220" w:hanging="220"/>
      </w:pPr>
      <w:rPr>
        <w:rFonts w:hint="eastAsia" w:ascii="ＭＳ 明朝" w:hAnsi="ＭＳ 明朝" w:eastAsia="ＭＳ 明朝" w:cs="ÇlÇrb."/>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9">
    <w:nsid w:val="33340251"/>
    <w:multiLevelType w:val="hybridMultilevel"/>
    <w:tmpl w:val="B07EE3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4085EF1"/>
    <w:multiLevelType w:val="hybridMultilevel"/>
    <w:tmpl w:val="FE967962"/>
    <w:lvl w:ilvl="0" w:tplc="6AFA841A">
      <w:numFmt w:val="bullet"/>
      <w:suff w:val="space"/>
      <w:lvlText w:val="※"/>
      <w:lvlJc w:val="left"/>
      <w:pPr>
        <w:ind w:left="362" w:hanging="220"/>
      </w:pPr>
      <w:rPr>
        <w:rFonts w:hint="eastAsia" w:ascii="ＭＳ 明朝" w:hAnsi="ＭＳ 明朝" w:eastAsia="ＭＳ 明朝" w:cs="ÇlÇrb."/>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11">
    <w:nsid w:val="352B5EC3"/>
    <w:multiLevelType w:val="hybridMultilevel"/>
    <w:tmpl w:val="591AC53E"/>
    <w:lvl w:ilvl="0" w:tplc="92764922">
      <w:numFmt w:val="bullet"/>
      <w:suff w:val="space"/>
      <w:lvlText w:val=""/>
      <w:lvlJc w:val="left"/>
      <w:pPr>
        <w:ind w:left="220" w:hanging="220"/>
      </w:pPr>
      <w:rPr>
        <w:rFonts w:hint="default" w:ascii="Wingdings" w:hAnsi="Wingdings" w:eastAsia="ＭＳ 明朝"/>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12">
    <w:nsid w:val="38FF977B"/>
    <w:multiLevelType w:val="hybridMultilevel"/>
    <w:tmpl w:val="DDE5A2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12"/>
  </w:num>
  <w:num w:numId="4">
    <w:abstractNumId w:val="6"/>
  </w:num>
  <w:num w:numId="5">
    <w:abstractNumId w:val="9"/>
  </w:num>
  <w:num w:numId="6">
    <w:abstractNumId w:val="3"/>
  </w:num>
  <w:num w:numId="7">
    <w:abstractNumId w:val="1"/>
  </w:num>
  <w:num w:numId="8">
    <w:abstractNumId w:val="2"/>
  </w:num>
  <w:num w:numId="9">
    <w:abstractNumId w:val="4"/>
  </w:num>
  <w:num w:numId="10">
    <w:abstractNumId w:val="11"/>
  </w:num>
  <w:num w:numId="11">
    <w:abstractNumId w:val="8"/>
  </w:num>
  <w:num w:numId="12">
    <w:abstractNumId w:val="7"/>
  </w:num>
  <w:num w:numId="13">
    <w:abstractNumId w:val="1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5"/>
  <w:embedSystemFonts/>
  <w:bordersDoNotSurroundHeader/>
  <w:bordersDoNotSurroundFooter/>
  <w:doNotTrackMoves/>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C53D2A"/>
    <w:rsid w:val="00B36EF0"/>
    <w:rsid w:val="00C53D2A"/>
    <w:rsid w:val="5A51A4DB"/>
  </w:rsids>
  <m:mathPr>
    <m:mathFont m:val="Century Schoolbook"/>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D0ABEE"/>
  <w15:docId w15:val="{b4a4aa04-b7a9-4100-a198-40f0e2f6747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kern w:val="2"/>
        <w:sz w:val="24"/>
        <w:szCs w:val="24"/>
        <w:lang w:val="en-US" w:eastAsia="ja-JP" w:bidi="ar-SA"/>
      </w:rPr>
    </w:rPrDefault>
    <w:pPrDefault/>
  </w:docDefaults>
  <w:latentStyles w:defLockedState="0" w:defUIPriority="0" w:defSemiHidden="0" w:defUnhideWhenUsed="0" w:defQFormat="0" w:count="276"/>
  <w:style w:type="paragraph" w:styleId="a" w:default="1">
    <w:name w:val="Normal"/>
    <w:next w:val="a0"/>
    <w:qFormat/>
    <w:rsid w:val="00E775B7"/>
    <w:pPr>
      <w:widowControl w:val="0"/>
      <w:jc w:val="both"/>
    </w:pPr>
    <w:rPr>
      <w:rFonts w:ascii="Century" w:hAnsi="Century" w:eastAsia="ＭＳ 明朝" w:cs="Times New Roman"/>
    </w:rPr>
  </w:style>
  <w:style w:type="character" w:styleId="a1" w:default="1">
    <w:name w:val="Default Paragraph Font"/>
    <w:semiHidden/>
    <w:unhideWhenUsed/>
  </w:style>
  <w:style w:type="table" w:styleId="a2" w:default="1">
    <w:name w:val="Normal Table"/>
    <w:semiHidden/>
    <w:unhideWhenUsed/>
    <w:qFormat/>
    <w:tblPr>
      <w:tblInd w:w="0" w:type="dxa"/>
      <w:tblCellMar>
        <w:top w:w="0" w:type="dxa"/>
        <w:left w:w="108" w:type="dxa"/>
        <w:bottom w:w="0" w:type="dxa"/>
        <w:right w:w="108" w:type="dxa"/>
      </w:tblCellMar>
    </w:tblPr>
  </w:style>
  <w:style w:type="numbering" w:styleId="a3" w:default="1">
    <w:name w:val="No List"/>
    <w:semiHidden/>
    <w:unhideWhenUsed/>
  </w:style>
  <w:style w:type="paragraph" w:styleId="a0">
    <w:name w:val="footnote text"/>
    <w:basedOn w:val="a"/>
    <w:link w:val="a4"/>
    <w:uiPriority w:val="99"/>
    <w:semiHidden/>
    <w:unhideWhenUsed/>
    <w:rsid w:val="00E775B7"/>
    <w:pPr>
      <w:snapToGrid w:val="0"/>
      <w:jc w:val="left"/>
    </w:pPr>
  </w:style>
  <w:style w:type="character" w:styleId="a4" w:customStyle="1">
    <w:name w:val="脚注文字列 (文字)"/>
    <w:basedOn w:val="a1"/>
    <w:link w:val="a0"/>
    <w:uiPriority w:val="99"/>
    <w:semiHidden/>
    <w:rsid w:val="00E775B7"/>
    <w:rPr>
      <w:rFonts w:ascii="Century" w:hAnsi="Century" w:eastAsia="ＭＳ 明朝" w:cs="Times New Roman"/>
    </w:rPr>
  </w:style>
  <w:style w:type="paragraph" w:styleId="a5">
    <w:name w:val="envelope address"/>
    <w:basedOn w:val="a"/>
    <w:uiPriority w:val="99"/>
    <w:semiHidden/>
    <w:unhideWhenUsed/>
    <w:rsid w:val="00AF5CE5"/>
    <w:pPr>
      <w:framePr w:w="6804" w:h="2268" w:hSpace="142" w:wrap="auto" w:hAnchor="page" w:xAlign="center" w:yAlign="bottom" w:hRule="exact"/>
      <w:snapToGrid w:val="0"/>
      <w:ind w:left="100" w:leftChars="1400"/>
    </w:pPr>
    <w:rPr>
      <w:rFonts w:ascii="ＭＳ Ｐゴシック" w:eastAsia="ＭＳ Ｐゴシック"/>
    </w:rPr>
  </w:style>
  <w:style w:type="paragraph" w:styleId="Default" w:customStyle="1">
    <w:name w:val="Default"/>
    <w:rsid w:val="00C53D2A"/>
    <w:pPr>
      <w:autoSpaceDE w:val="0"/>
      <w:autoSpaceDN w:val="0"/>
      <w:adjustRightInd w:val="0"/>
    </w:pPr>
    <w:rPr>
      <w:rFonts w:ascii="ÇlÇrb." w:hAnsi="ÇlÇrb." w:cs="ÇlÇrb."/>
      <w:color w:val="000000"/>
    </w:rPr>
  </w:style>
  <w:style w:type="paragraph" w:styleId="a6">
    <w:name w:val="header"/>
    <w:basedOn w:val="a"/>
    <w:link w:val="a7"/>
    <w:uiPriority w:val="99"/>
    <w:semiHidden/>
    <w:unhideWhenUsed/>
    <w:rsid w:val="00C53D2A"/>
    <w:pPr>
      <w:tabs>
        <w:tab w:val="center" w:pos="4252"/>
        <w:tab w:val="right" w:pos="8504"/>
      </w:tabs>
      <w:snapToGrid w:val="0"/>
    </w:pPr>
  </w:style>
  <w:style w:type="character" w:styleId="a7" w:customStyle="1">
    <w:name w:val="ヘッダー (文字)"/>
    <w:basedOn w:val="a1"/>
    <w:link w:val="a6"/>
    <w:uiPriority w:val="99"/>
    <w:semiHidden/>
    <w:rsid w:val="00C53D2A"/>
    <w:rPr>
      <w:rFonts w:ascii="Century" w:hAnsi="Century" w:eastAsia="ＭＳ 明朝" w:cs="Times New Roman"/>
    </w:rPr>
  </w:style>
  <w:style w:type="paragraph" w:styleId="a8">
    <w:name w:val="footer"/>
    <w:basedOn w:val="a"/>
    <w:link w:val="a9"/>
    <w:uiPriority w:val="99"/>
    <w:semiHidden/>
    <w:unhideWhenUsed/>
    <w:rsid w:val="00C53D2A"/>
    <w:pPr>
      <w:tabs>
        <w:tab w:val="center" w:pos="4252"/>
        <w:tab w:val="right" w:pos="8504"/>
      </w:tabs>
      <w:snapToGrid w:val="0"/>
    </w:pPr>
  </w:style>
  <w:style w:type="character" w:styleId="a9" w:customStyle="1">
    <w:name w:val="フッター (文字)"/>
    <w:basedOn w:val="a1"/>
    <w:link w:val="a8"/>
    <w:uiPriority w:val="99"/>
    <w:semiHidden/>
    <w:rsid w:val="00C53D2A"/>
    <w:rPr>
      <w:rFonts w:ascii="Century" w:hAnsi="Century" w:eastAsia="ＭＳ 明朝" w:cs="Times New Roman"/>
    </w:rPr>
  </w:style>
  <w:style w:type="character" w:styleId="aa">
    <w:name w:val="page number"/>
    <w:basedOn w:val="a1"/>
    <w:uiPriority w:val="99"/>
    <w:semiHidden/>
    <w:unhideWhenUsed/>
    <w:rsid w:val="00C53D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footer" Target="footer1.xml" Id="rId7" /><Relationship Type="http://schemas.openxmlformats.org/officeDocument/2006/relationships/footer" Target="footer2.xml" Id="rId8" /><Relationship Type="http://schemas.openxmlformats.org/officeDocument/2006/relationships/header" Target="header3.xml" Id="rId9" /><Relationship Type="http://schemas.openxmlformats.org/officeDocument/2006/relationships/footer" Target="footer3.xml" Id="rId10"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カトリック中央協議会</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カリタス ジャパン</dc:creator>
  <keywords/>
  <lastModifiedBy>Ono Aine</lastModifiedBy>
  <revision>3</revision>
  <dcterms:created xsi:type="dcterms:W3CDTF">2019-07-31T01:47:00.0000000Z</dcterms:created>
  <dcterms:modified xsi:type="dcterms:W3CDTF">2019-12-13T05:11:24.6040616Z</dcterms:modified>
</coreProperties>
</file>